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5C61F" w14:textId="747187BA" w:rsidR="00C62601" w:rsidRDefault="005770FC" w:rsidP="00C62601">
      <w:pPr>
        <w:spacing w:before="89"/>
        <w:ind w:left="8195" w:right="315"/>
        <w:rPr>
          <w:sz w:val="20"/>
        </w:rPr>
      </w:pPr>
      <w:r>
        <w:rPr>
          <w:sz w:val="20"/>
        </w:rPr>
        <w:t>Za</w:t>
      </w:r>
      <w:r w:rsidR="00C62601">
        <w:rPr>
          <w:sz w:val="20"/>
        </w:rPr>
        <w:t>łącznik Nr 3 do USZJK</w:t>
      </w:r>
    </w:p>
    <w:p w14:paraId="1D1E5F51" w14:textId="77777777" w:rsidR="00C62601" w:rsidRDefault="00C62601" w:rsidP="00C62601">
      <w:pPr>
        <w:pStyle w:val="Tekstpodstawowy"/>
        <w:rPr>
          <w:sz w:val="22"/>
        </w:rPr>
      </w:pPr>
    </w:p>
    <w:p w14:paraId="313B67EA" w14:textId="77777777" w:rsidR="00C62601" w:rsidRDefault="00C62601" w:rsidP="00C62601">
      <w:pPr>
        <w:pStyle w:val="Tekstpodstawowy"/>
        <w:spacing w:before="5"/>
        <w:rPr>
          <w:sz w:val="26"/>
        </w:rPr>
      </w:pPr>
    </w:p>
    <w:p w14:paraId="4F0E4C68" w14:textId="398281A0" w:rsidR="00C62601" w:rsidRDefault="00C62601" w:rsidP="00C62601">
      <w:pPr>
        <w:pStyle w:val="Nagwek31"/>
        <w:ind w:left="2311"/>
        <w:jc w:val="left"/>
      </w:pPr>
      <w:r>
        <w:t>Procedura hospitacji zajęć dydaktycznych w U</w:t>
      </w:r>
      <w:r w:rsidR="003A3985">
        <w:t>Rad</w:t>
      </w:r>
      <w:r w:rsidR="00F855B4">
        <w:t>.</w:t>
      </w:r>
      <w:r>
        <w:rPr>
          <w:spacing w:val="-12"/>
        </w:rPr>
        <w:t xml:space="preserve"> </w:t>
      </w:r>
      <w:r>
        <w:t>Radom</w:t>
      </w:r>
    </w:p>
    <w:p w14:paraId="729607CC" w14:textId="77777777" w:rsidR="00C62601" w:rsidRDefault="00C62601" w:rsidP="00C62601">
      <w:pPr>
        <w:pStyle w:val="Tekstpodstawowy"/>
        <w:spacing w:before="6"/>
        <w:rPr>
          <w:b/>
          <w:sz w:val="23"/>
        </w:rPr>
      </w:pPr>
    </w:p>
    <w:p w14:paraId="00B60B09" w14:textId="36733164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ind w:right="255"/>
        <w:jc w:val="both"/>
        <w:rPr>
          <w:sz w:val="24"/>
        </w:rPr>
      </w:pPr>
      <w:r>
        <w:rPr>
          <w:sz w:val="24"/>
        </w:rPr>
        <w:t>Celem hospitacji zajęć dydaktycznych jest podniesienie jako</w:t>
      </w:r>
      <w:r w:rsidR="005770FC">
        <w:rPr>
          <w:sz w:val="24"/>
        </w:rPr>
        <w:t>ści  procesu dydaktycznego    i </w:t>
      </w:r>
      <w:r>
        <w:rPr>
          <w:sz w:val="24"/>
        </w:rPr>
        <w:t>doskonalenie umiejętności dydaktycznych nauczycieli, poprzez formułowanie rekomendacji i zaleceń oraz wymianę doświadczeń i</w:t>
      </w:r>
      <w:r>
        <w:rPr>
          <w:spacing w:val="-1"/>
          <w:sz w:val="24"/>
        </w:rPr>
        <w:t xml:space="preserve"> </w:t>
      </w:r>
      <w:r>
        <w:rPr>
          <w:sz w:val="24"/>
        </w:rPr>
        <w:t>inspiracji.</w:t>
      </w:r>
    </w:p>
    <w:p w14:paraId="62D1F75D" w14:textId="22F115E1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7"/>
        <w:jc w:val="both"/>
        <w:rPr>
          <w:sz w:val="24"/>
        </w:rPr>
      </w:pPr>
      <w:r>
        <w:rPr>
          <w:sz w:val="24"/>
        </w:rPr>
        <w:t>Hospitacje</w:t>
      </w:r>
      <w:r>
        <w:rPr>
          <w:spacing w:val="-13"/>
          <w:sz w:val="24"/>
        </w:rPr>
        <w:t xml:space="preserve"> </w:t>
      </w:r>
      <w:r>
        <w:rPr>
          <w:sz w:val="24"/>
        </w:rPr>
        <w:t>zajęć</w:t>
      </w:r>
      <w:r>
        <w:rPr>
          <w:spacing w:val="-13"/>
          <w:sz w:val="24"/>
        </w:rPr>
        <w:t xml:space="preserve"> </w:t>
      </w:r>
      <w:r>
        <w:rPr>
          <w:sz w:val="24"/>
        </w:rPr>
        <w:t>dydaktycznych</w:t>
      </w:r>
      <w:r>
        <w:rPr>
          <w:spacing w:val="-12"/>
          <w:sz w:val="24"/>
        </w:rPr>
        <w:t xml:space="preserve"> </w:t>
      </w:r>
      <w:r>
        <w:rPr>
          <w:sz w:val="24"/>
        </w:rPr>
        <w:t>dotyczą</w:t>
      </w:r>
      <w:r>
        <w:rPr>
          <w:spacing w:val="-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9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12"/>
          <w:sz w:val="24"/>
        </w:rPr>
        <w:t xml:space="preserve"> </w:t>
      </w:r>
      <w:r>
        <w:rPr>
          <w:sz w:val="24"/>
        </w:rPr>
        <w:t>zajęcia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URad. Nadzór</w:t>
      </w:r>
      <w:r>
        <w:rPr>
          <w:spacing w:val="-8"/>
          <w:sz w:val="24"/>
        </w:rPr>
        <w:t xml:space="preserve"> </w:t>
      </w:r>
      <w:r>
        <w:rPr>
          <w:sz w:val="24"/>
        </w:rPr>
        <w:t>nad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przeprowadzeniem</w:t>
      </w:r>
      <w:r>
        <w:rPr>
          <w:spacing w:val="-7"/>
          <w:sz w:val="24"/>
        </w:rPr>
        <w:t xml:space="preserve"> </w:t>
      </w:r>
      <w:r>
        <w:rPr>
          <w:sz w:val="24"/>
        </w:rPr>
        <w:t>hospitacji</w:t>
      </w:r>
      <w:r>
        <w:rPr>
          <w:spacing w:val="-7"/>
          <w:sz w:val="24"/>
        </w:rPr>
        <w:t xml:space="preserve"> </w:t>
      </w:r>
      <w:r>
        <w:rPr>
          <w:sz w:val="24"/>
        </w:rPr>
        <w:t>sprawuje</w:t>
      </w:r>
      <w:r>
        <w:rPr>
          <w:spacing w:val="-8"/>
          <w:sz w:val="24"/>
        </w:rPr>
        <w:t xml:space="preserve"> </w:t>
      </w:r>
      <w:r>
        <w:rPr>
          <w:sz w:val="24"/>
        </w:rPr>
        <w:t>dziekan,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stosunku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pracowników jednostek międzywydziałowych kierownik jednostki, w porozumieniu z dziekanem wydziału, na którym prowadzone są</w:t>
      </w:r>
      <w:r>
        <w:rPr>
          <w:spacing w:val="-4"/>
          <w:sz w:val="24"/>
        </w:rPr>
        <w:t xml:space="preserve"> </w:t>
      </w:r>
      <w:r>
        <w:rPr>
          <w:sz w:val="24"/>
        </w:rPr>
        <w:t>zajęcia.</w:t>
      </w:r>
    </w:p>
    <w:p w14:paraId="2C0B933D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8"/>
        <w:jc w:val="both"/>
        <w:rPr>
          <w:sz w:val="24"/>
        </w:rPr>
      </w:pPr>
      <w:r>
        <w:rPr>
          <w:sz w:val="24"/>
        </w:rPr>
        <w:t>Wyróżnia się dwa tryby hospitacji: hospitacje planowe oraz pozaplanowe. Hospitacje planowe to ujęte w planie i zapowiedziane wizytowanie zajęć dydaktycznych prowadzonych przez wytypowane osoby. Hospitacja pozaplanowa to niezapowiedziana kontrola zajęć dydaktycznych, której przeprowadzenie wynika z konieczności rozwiązania doraźnego problemu wynikającego ze sposobu prowadzenia zajęć</w:t>
      </w:r>
      <w:r>
        <w:rPr>
          <w:spacing w:val="-11"/>
          <w:sz w:val="24"/>
        </w:rPr>
        <w:t xml:space="preserve"> </w:t>
      </w:r>
      <w:r>
        <w:rPr>
          <w:sz w:val="24"/>
        </w:rPr>
        <w:t>dydaktycznych.</w:t>
      </w:r>
    </w:p>
    <w:p w14:paraId="531C520B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8"/>
        <w:jc w:val="both"/>
        <w:rPr>
          <w:sz w:val="24"/>
        </w:rPr>
      </w:pPr>
      <w:r>
        <w:rPr>
          <w:sz w:val="24"/>
        </w:rPr>
        <w:t>Hospitacje zajęć przeprowadzane są przez dziekana/kierownika jednostki międzywydziałowej, kierownika katedry, lub inne osoby przez nich</w:t>
      </w:r>
      <w:r>
        <w:rPr>
          <w:spacing w:val="-6"/>
          <w:sz w:val="24"/>
        </w:rPr>
        <w:t xml:space="preserve"> </w:t>
      </w:r>
      <w:r>
        <w:rPr>
          <w:sz w:val="24"/>
        </w:rPr>
        <w:t>wyznaczone.</w:t>
      </w:r>
    </w:p>
    <w:p w14:paraId="00844365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Hospitacje przedmiotów ogólnouczelnianych oraz zajęć zlecanych z innych jednostek organizacyjnych przeprowadza kierownik jednostki sprawującej merytoryczny nadzór nad przedmiotami podlegającymi</w:t>
      </w:r>
      <w:r>
        <w:rPr>
          <w:spacing w:val="-1"/>
          <w:sz w:val="24"/>
        </w:rPr>
        <w:t xml:space="preserve"> </w:t>
      </w:r>
      <w:r>
        <w:rPr>
          <w:sz w:val="24"/>
        </w:rPr>
        <w:t>hospitacji.</w:t>
      </w:r>
    </w:p>
    <w:p w14:paraId="6D1A3389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8"/>
        <w:jc w:val="both"/>
        <w:rPr>
          <w:sz w:val="24"/>
        </w:rPr>
      </w:pPr>
      <w:r>
        <w:rPr>
          <w:sz w:val="24"/>
        </w:rPr>
        <w:t>Kierownik katedry/jednostki międzywydziałowej przygotowuje na początku roku akademickiego</w:t>
      </w:r>
      <w:r>
        <w:rPr>
          <w:spacing w:val="-6"/>
          <w:sz w:val="24"/>
        </w:rPr>
        <w:t xml:space="preserve"> </w:t>
      </w:r>
      <w:r>
        <w:rPr>
          <w:sz w:val="24"/>
        </w:rPr>
        <w:t>roczny</w:t>
      </w:r>
      <w:r>
        <w:rPr>
          <w:spacing w:val="-10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hospitacji,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zamieszcza</w:t>
      </w:r>
      <w:r>
        <w:rPr>
          <w:spacing w:val="-7"/>
          <w:sz w:val="24"/>
        </w:rPr>
        <w:t xml:space="preserve"> </w:t>
      </w:r>
      <w:r>
        <w:rPr>
          <w:sz w:val="24"/>
        </w:rPr>
        <w:t>nazwiska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7"/>
          <w:sz w:val="24"/>
        </w:rPr>
        <w:t xml:space="preserve"> </w:t>
      </w:r>
      <w:r>
        <w:rPr>
          <w:sz w:val="24"/>
        </w:rPr>
        <w:t>podlegających hospitacji w danym roku akademickim, osób hospitujących, termin hospitacji (semestr/miesiąc) oraz (fakultatywnie) nazwę przedmiotu i rodzaj zajęć dydaktycznych. Plan jest przekazywany do wiadomości Wydziałowego Pełnomocnika ds. Jakości Kształcenia.</w:t>
      </w:r>
    </w:p>
    <w:p w14:paraId="2137F14E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hanging="359"/>
        <w:jc w:val="both"/>
        <w:rPr>
          <w:sz w:val="24"/>
        </w:rPr>
      </w:pPr>
      <w:r>
        <w:rPr>
          <w:sz w:val="24"/>
        </w:rPr>
        <w:t>Zalecana częstotliwość hospitacji planowych</w:t>
      </w:r>
      <w:r>
        <w:rPr>
          <w:spacing w:val="-4"/>
          <w:sz w:val="24"/>
        </w:rPr>
        <w:t xml:space="preserve"> </w:t>
      </w:r>
      <w:r>
        <w:rPr>
          <w:sz w:val="24"/>
        </w:rPr>
        <w:t>wynosi:</w:t>
      </w:r>
    </w:p>
    <w:p w14:paraId="7A30F6F4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ind w:right="253"/>
        <w:rPr>
          <w:sz w:val="24"/>
        </w:rPr>
      </w:pPr>
      <w:r>
        <w:rPr>
          <w:sz w:val="24"/>
        </w:rPr>
        <w:t>nie</w:t>
      </w:r>
      <w:r>
        <w:rPr>
          <w:spacing w:val="-16"/>
          <w:sz w:val="24"/>
        </w:rPr>
        <w:t xml:space="preserve"> </w:t>
      </w:r>
      <w:r>
        <w:rPr>
          <w:sz w:val="24"/>
        </w:rPr>
        <w:t>rzadziej</w:t>
      </w:r>
      <w:r>
        <w:rPr>
          <w:spacing w:val="-15"/>
          <w:sz w:val="24"/>
        </w:rPr>
        <w:t xml:space="preserve"> </w:t>
      </w:r>
      <w:r>
        <w:rPr>
          <w:sz w:val="24"/>
        </w:rPr>
        <w:t>niż</w:t>
      </w:r>
      <w:r>
        <w:rPr>
          <w:spacing w:val="-13"/>
          <w:sz w:val="24"/>
        </w:rPr>
        <w:t xml:space="preserve"> </w:t>
      </w:r>
      <w:r>
        <w:rPr>
          <w:sz w:val="24"/>
        </w:rPr>
        <w:t>jeden</w:t>
      </w:r>
      <w:r>
        <w:rPr>
          <w:spacing w:val="-14"/>
          <w:sz w:val="24"/>
        </w:rPr>
        <w:t xml:space="preserve"> </w:t>
      </w:r>
      <w:r>
        <w:rPr>
          <w:sz w:val="24"/>
        </w:rPr>
        <w:t>raz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roku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4"/>
          <w:sz w:val="24"/>
        </w:rPr>
        <w:t xml:space="preserve"> </w:t>
      </w:r>
      <w:r>
        <w:rPr>
          <w:sz w:val="24"/>
        </w:rPr>
        <w:t>zatrudnianych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umowy zlecenia/dzieło w pierwszym roku współpracy z Uczelnią lub wówczas, gdy przerwa we współpracy wynosi więcej niż jeden rok</w:t>
      </w:r>
      <w:r>
        <w:rPr>
          <w:spacing w:val="-7"/>
          <w:sz w:val="24"/>
        </w:rPr>
        <w:t xml:space="preserve"> </w:t>
      </w:r>
      <w:r>
        <w:rPr>
          <w:sz w:val="24"/>
        </w:rPr>
        <w:t>akademicki,</w:t>
      </w:r>
    </w:p>
    <w:p w14:paraId="437EE2A1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spacing w:before="1"/>
        <w:rPr>
          <w:sz w:val="24"/>
        </w:rPr>
      </w:pPr>
      <w:r>
        <w:rPr>
          <w:sz w:val="24"/>
        </w:rPr>
        <w:t>co dwa lata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asystentów</w:t>
      </w:r>
    </w:p>
    <w:p w14:paraId="75C91B38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rPr>
          <w:sz w:val="24"/>
        </w:rPr>
      </w:pPr>
      <w:r>
        <w:rPr>
          <w:sz w:val="24"/>
        </w:rPr>
        <w:t>co 3 lata w przypadku</w:t>
      </w:r>
      <w:r>
        <w:rPr>
          <w:spacing w:val="-3"/>
          <w:sz w:val="24"/>
        </w:rPr>
        <w:t xml:space="preserve"> </w:t>
      </w:r>
      <w:r>
        <w:rPr>
          <w:sz w:val="24"/>
        </w:rPr>
        <w:t>adiunktów,</w:t>
      </w:r>
    </w:p>
    <w:p w14:paraId="3F26204A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963"/>
        </w:tabs>
        <w:ind w:left="754" w:right="2474" w:firstLine="0"/>
        <w:rPr>
          <w:sz w:val="24"/>
        </w:rPr>
      </w:pPr>
      <w:r>
        <w:rPr>
          <w:sz w:val="24"/>
        </w:rPr>
        <w:t>co 4 lata w przypadku doktorów habilitowanych i profesorów. Procedury wydziałowe mogą określić inną częstotliwość</w:t>
      </w:r>
      <w:r>
        <w:rPr>
          <w:spacing w:val="-22"/>
          <w:sz w:val="24"/>
        </w:rPr>
        <w:t xml:space="preserve"> </w:t>
      </w:r>
      <w:r>
        <w:rPr>
          <w:sz w:val="24"/>
        </w:rPr>
        <w:t>hospitacji.</w:t>
      </w:r>
    </w:p>
    <w:p w14:paraId="34B194EB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7"/>
        <w:jc w:val="both"/>
        <w:rPr>
          <w:sz w:val="24"/>
        </w:rPr>
      </w:pPr>
      <w:r>
        <w:rPr>
          <w:sz w:val="24"/>
        </w:rPr>
        <w:t>Hospitujący informuje prowadzącego zajęcia o planowanej hospitacji nie później niż na dwa tygodnie przed jej</w:t>
      </w:r>
      <w:r>
        <w:rPr>
          <w:spacing w:val="-4"/>
          <w:sz w:val="24"/>
        </w:rPr>
        <w:t xml:space="preserve"> </w:t>
      </w:r>
      <w:r>
        <w:rPr>
          <w:sz w:val="24"/>
        </w:rPr>
        <w:t>terminem.</w:t>
      </w:r>
    </w:p>
    <w:p w14:paraId="1BAAD3A4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6"/>
        <w:jc w:val="both"/>
        <w:rPr>
          <w:sz w:val="24"/>
        </w:rPr>
      </w:pPr>
      <w:r>
        <w:rPr>
          <w:sz w:val="24"/>
        </w:rPr>
        <w:t>Obowiązkiem</w:t>
      </w:r>
      <w:r>
        <w:rPr>
          <w:spacing w:val="-15"/>
          <w:sz w:val="24"/>
        </w:rPr>
        <w:t xml:space="preserve"> </w:t>
      </w:r>
      <w:r>
        <w:rPr>
          <w:sz w:val="24"/>
        </w:rPr>
        <w:t>hospitującego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-15"/>
          <w:sz w:val="24"/>
        </w:rPr>
        <w:t xml:space="preserve"> </w:t>
      </w:r>
      <w:r>
        <w:rPr>
          <w:sz w:val="24"/>
        </w:rPr>
        <w:t>„Protokołu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hospitacji</w:t>
      </w:r>
      <w:r>
        <w:rPr>
          <w:spacing w:val="-16"/>
          <w:sz w:val="24"/>
        </w:rPr>
        <w:t xml:space="preserve"> </w:t>
      </w:r>
      <w:r>
        <w:rPr>
          <w:sz w:val="24"/>
        </w:rPr>
        <w:t>zajęć</w:t>
      </w:r>
      <w:r>
        <w:rPr>
          <w:spacing w:val="-16"/>
          <w:sz w:val="24"/>
        </w:rPr>
        <w:t xml:space="preserve"> </w:t>
      </w:r>
      <w:r>
        <w:rPr>
          <w:sz w:val="24"/>
        </w:rPr>
        <w:t>dydaktycznych” i zapoznanie osoby hospitowanej z wnioskami z hospitacji, w ciągu 2 tygodni od dnia hospitacji. Podpisany przez hospitowanego poufny protokół jest przekazywany kierownikowi jednostki organizacyjnej zatrudniającej</w:t>
      </w:r>
      <w:r>
        <w:rPr>
          <w:spacing w:val="-2"/>
          <w:sz w:val="24"/>
        </w:rPr>
        <w:t xml:space="preserve"> </w:t>
      </w:r>
      <w:r>
        <w:rPr>
          <w:sz w:val="24"/>
        </w:rPr>
        <w:t>hospitowanego.</w:t>
      </w:r>
    </w:p>
    <w:p w14:paraId="0385ED02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43E22292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ind w:right="257"/>
        <w:jc w:val="both"/>
        <w:rPr>
          <w:sz w:val="24"/>
        </w:rPr>
      </w:pPr>
      <w:r>
        <w:rPr>
          <w:sz w:val="24"/>
        </w:rPr>
        <w:t>Kierownik katedry przekazuje dziekanowi i Wydziałowemu Pełnomocnikowi ds. Jakości Kształcenia zestawienie zbiorcze z wynikami przeprowadzonych hospitacji (ocena</w:t>
      </w:r>
      <w:r>
        <w:rPr>
          <w:spacing w:val="-21"/>
          <w:sz w:val="24"/>
        </w:rPr>
        <w:t xml:space="preserve"> </w:t>
      </w:r>
      <w:r>
        <w:rPr>
          <w:sz w:val="24"/>
        </w:rPr>
        <w:t>ogólna:</w:t>
      </w:r>
    </w:p>
    <w:p w14:paraId="55550165" w14:textId="77777777" w:rsidR="00C62601" w:rsidRDefault="00C62601" w:rsidP="00C62601">
      <w:pPr>
        <w:jc w:val="both"/>
        <w:rPr>
          <w:sz w:val="24"/>
        </w:rPr>
        <w:sectPr w:rsidR="00C62601">
          <w:pgSz w:w="11910" w:h="16840"/>
          <w:pgMar w:top="1580" w:right="1160" w:bottom="1200" w:left="1020" w:header="0" w:footer="1000" w:gutter="0"/>
          <w:cols w:space="708"/>
        </w:sectPr>
      </w:pPr>
    </w:p>
    <w:p w14:paraId="39236F09" w14:textId="77777777" w:rsidR="00C62601" w:rsidRDefault="00C62601" w:rsidP="00C62601">
      <w:pPr>
        <w:pStyle w:val="Tekstpodstawowy"/>
        <w:spacing w:before="72"/>
        <w:ind w:left="754" w:right="256"/>
        <w:jc w:val="both"/>
      </w:pPr>
      <w:r>
        <w:lastRenderedPageBreak/>
        <w:t>pozytywna/negatywna) w danym roku akademickim. Na żądanie dziekana lub Pełnomocnika udostępnia do wglądu protokoły hospitacji z obowiązkiem zachowania poufności.</w:t>
      </w:r>
    </w:p>
    <w:p w14:paraId="1F6782F7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59"/>
        <w:jc w:val="both"/>
        <w:rPr>
          <w:sz w:val="24"/>
        </w:rPr>
      </w:pPr>
      <w:r>
        <w:rPr>
          <w:sz w:val="24"/>
        </w:rPr>
        <w:t>Dziekan/kierownik jednostki międzywydziałowej zarządza pozaplanową hospitację zajęć dydaktycznych w następujących przypadkach:</w:t>
      </w:r>
    </w:p>
    <w:p w14:paraId="6117F746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negatywna ocena z hospitacji</w:t>
      </w:r>
      <w:r>
        <w:rPr>
          <w:spacing w:val="-3"/>
          <w:sz w:val="24"/>
        </w:rPr>
        <w:t xml:space="preserve"> </w:t>
      </w:r>
      <w:r>
        <w:rPr>
          <w:sz w:val="24"/>
        </w:rPr>
        <w:t>planowej,</w:t>
      </w:r>
    </w:p>
    <w:p w14:paraId="6F762573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pisemne lub ustne skargi zgłaszane w stosunku do prowadzącego</w:t>
      </w:r>
      <w:r>
        <w:rPr>
          <w:spacing w:val="-6"/>
          <w:sz w:val="24"/>
        </w:rPr>
        <w:t xml:space="preserve"> </w:t>
      </w:r>
      <w:r>
        <w:rPr>
          <w:sz w:val="24"/>
        </w:rPr>
        <w:t>zajęcia,</w:t>
      </w:r>
    </w:p>
    <w:p w14:paraId="228791A2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hanging="282"/>
        <w:jc w:val="left"/>
        <w:rPr>
          <w:sz w:val="24"/>
        </w:rPr>
      </w:pPr>
      <w:r>
        <w:rPr>
          <w:sz w:val="24"/>
        </w:rPr>
        <w:t>powtarzające się niskie oceny z ankietyzacji (poniżej</w:t>
      </w:r>
      <w:r>
        <w:rPr>
          <w:spacing w:val="-8"/>
          <w:sz w:val="24"/>
        </w:rPr>
        <w:t xml:space="preserve"> </w:t>
      </w:r>
      <w:r>
        <w:rPr>
          <w:sz w:val="24"/>
        </w:rPr>
        <w:t>3,0),</w:t>
      </w:r>
    </w:p>
    <w:p w14:paraId="45EABA36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right="257" w:hanging="281"/>
        <w:jc w:val="left"/>
        <w:rPr>
          <w:sz w:val="24"/>
        </w:rPr>
      </w:pPr>
      <w:r>
        <w:rPr>
          <w:sz w:val="24"/>
        </w:rPr>
        <w:t>na wniosek koordynatora przedmiotu lub Wydziałowego Pełnomocnika ds. Jakości Kształcenia w przypadku naruszenia obowiązków nauczyciela,</w:t>
      </w:r>
    </w:p>
    <w:p w14:paraId="58F67299" w14:textId="77777777" w:rsidR="00C62601" w:rsidRDefault="00C62601" w:rsidP="00C62601">
      <w:pPr>
        <w:pStyle w:val="Akapitzlist"/>
        <w:numPr>
          <w:ilvl w:val="1"/>
          <w:numId w:val="12"/>
        </w:numPr>
        <w:tabs>
          <w:tab w:val="left" w:pos="1104"/>
          <w:tab w:val="left" w:pos="1105"/>
        </w:tabs>
        <w:ind w:left="1104" w:right="262" w:hanging="281"/>
        <w:jc w:val="left"/>
        <w:rPr>
          <w:sz w:val="24"/>
        </w:rPr>
      </w:pP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wniosek</w:t>
      </w:r>
      <w:r>
        <w:rPr>
          <w:spacing w:val="-14"/>
          <w:sz w:val="24"/>
        </w:rPr>
        <w:t xml:space="preserve"> </w:t>
      </w:r>
      <w:r>
        <w:rPr>
          <w:sz w:val="24"/>
        </w:rPr>
        <w:t>osoby</w:t>
      </w:r>
      <w:r>
        <w:rPr>
          <w:spacing w:val="-17"/>
          <w:sz w:val="24"/>
        </w:rPr>
        <w:t xml:space="preserve"> </w:t>
      </w:r>
      <w:r>
        <w:rPr>
          <w:sz w:val="24"/>
        </w:rPr>
        <w:t>hospitowanej,</w:t>
      </w:r>
      <w:r>
        <w:rPr>
          <w:spacing w:val="-13"/>
          <w:sz w:val="24"/>
        </w:rPr>
        <w:t xml:space="preserve"> </w:t>
      </w:r>
      <w:r>
        <w:rPr>
          <w:sz w:val="24"/>
        </w:rPr>
        <w:t>gdy</w:t>
      </w:r>
      <w:r>
        <w:rPr>
          <w:spacing w:val="-18"/>
          <w:sz w:val="24"/>
        </w:rPr>
        <w:t xml:space="preserve"> </w:t>
      </w:r>
      <w:r>
        <w:rPr>
          <w:sz w:val="24"/>
        </w:rPr>
        <w:t>osoba</w:t>
      </w:r>
      <w:r>
        <w:rPr>
          <w:spacing w:val="-16"/>
          <w:sz w:val="24"/>
        </w:rPr>
        <w:t xml:space="preserve"> </w:t>
      </w:r>
      <w:r>
        <w:rPr>
          <w:sz w:val="24"/>
        </w:rPr>
        <w:t>ta</w:t>
      </w:r>
      <w:r>
        <w:rPr>
          <w:spacing w:val="-17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zgadza</w:t>
      </w:r>
      <w:r>
        <w:rPr>
          <w:spacing w:val="-15"/>
          <w:sz w:val="24"/>
        </w:rPr>
        <w:t xml:space="preserve"> </w:t>
      </w:r>
      <w:r>
        <w:rPr>
          <w:sz w:val="24"/>
        </w:rPr>
        <w:t>się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oceną</w:t>
      </w:r>
      <w:r>
        <w:rPr>
          <w:spacing w:val="-15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ankiet studenckich.</w:t>
      </w:r>
    </w:p>
    <w:p w14:paraId="01972E47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1"/>
        <w:ind w:right="257"/>
        <w:jc w:val="both"/>
        <w:rPr>
          <w:sz w:val="24"/>
        </w:rPr>
      </w:pPr>
      <w:r>
        <w:rPr>
          <w:sz w:val="24"/>
        </w:rPr>
        <w:t>Hospitacja pozaplanowa jest przeprowadzana nie później niż w ciągu miesiąca od przekazania dziekanowi/kierownikowi jednostki międzywydziałowej wyników ankietyzacji  lub  od  zgłoszenia  wniosku.  Osoba  hospitowana   nie  jest  informowana   o terminie tej</w:t>
      </w:r>
      <w:r>
        <w:rPr>
          <w:spacing w:val="-1"/>
          <w:sz w:val="24"/>
        </w:rPr>
        <w:t xml:space="preserve"> </w:t>
      </w:r>
      <w:r>
        <w:rPr>
          <w:sz w:val="24"/>
        </w:rPr>
        <w:t>hospitacji.</w:t>
      </w:r>
    </w:p>
    <w:p w14:paraId="1FD71357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0"/>
        <w:jc w:val="both"/>
        <w:rPr>
          <w:sz w:val="24"/>
        </w:rPr>
      </w:pPr>
      <w:r>
        <w:rPr>
          <w:sz w:val="24"/>
        </w:rPr>
        <w:t>Protokoły hospitacji są przechowywane przez kierownika jednostki organizacyjnej przez cztery lata. Po tym okresie są</w:t>
      </w:r>
      <w:r>
        <w:rPr>
          <w:spacing w:val="-8"/>
          <w:sz w:val="24"/>
        </w:rPr>
        <w:t xml:space="preserve"> </w:t>
      </w:r>
      <w:r>
        <w:rPr>
          <w:sz w:val="24"/>
        </w:rPr>
        <w:t>niszczone.</w:t>
      </w:r>
    </w:p>
    <w:p w14:paraId="190DB744" w14:textId="77777777" w:rsidR="00C62601" w:rsidRDefault="00C62601" w:rsidP="00C62601">
      <w:pPr>
        <w:pStyle w:val="Akapitzlist"/>
        <w:numPr>
          <w:ilvl w:val="0"/>
          <w:numId w:val="12"/>
        </w:numPr>
        <w:tabs>
          <w:tab w:val="left" w:pos="755"/>
        </w:tabs>
        <w:spacing w:before="120"/>
        <w:ind w:right="261"/>
        <w:jc w:val="both"/>
        <w:rPr>
          <w:sz w:val="24"/>
        </w:rPr>
      </w:pPr>
      <w:r>
        <w:rPr>
          <w:sz w:val="24"/>
        </w:rPr>
        <w:t>Wyniki hospitacji są ujmowane w okresowej ocenie pracowników oraz stanowią dla dziekana/kierownika jednostki międzywydziałowej jedną z przesłanek przy</w:t>
      </w:r>
      <w:r>
        <w:rPr>
          <w:spacing w:val="-44"/>
          <w:sz w:val="24"/>
        </w:rPr>
        <w:t xml:space="preserve"> </w:t>
      </w:r>
      <w:r>
        <w:rPr>
          <w:sz w:val="24"/>
        </w:rPr>
        <w:t>podejmowaniu decyzji dotyczących polityki awansowej czy obsadzania zajęć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dydaktycznych.</w:t>
      </w:r>
    </w:p>
    <w:p w14:paraId="3E3C75B2" w14:textId="77777777" w:rsidR="00C62601" w:rsidRDefault="00C62601" w:rsidP="00C62601">
      <w:pPr>
        <w:jc w:val="both"/>
        <w:rPr>
          <w:sz w:val="24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14:paraId="76480405" w14:textId="77F2C1A2" w:rsidR="003A3985" w:rsidRDefault="00C62601" w:rsidP="003A3985">
      <w:pPr>
        <w:spacing w:before="76"/>
        <w:ind w:left="1834" w:right="1699"/>
        <w:rPr>
          <w:b/>
        </w:rPr>
      </w:pPr>
      <w:r>
        <w:rPr>
          <w:b/>
        </w:rPr>
        <w:lastRenderedPageBreak/>
        <w:t xml:space="preserve">UNIWERSYTET </w:t>
      </w:r>
      <w:r w:rsidR="003A3985">
        <w:rPr>
          <w:b/>
        </w:rPr>
        <w:t xml:space="preserve">RADOMSKI </w:t>
      </w:r>
      <w:r>
        <w:rPr>
          <w:b/>
        </w:rPr>
        <w:t xml:space="preserve">im. Kazimierza Pułaskiego </w:t>
      </w:r>
    </w:p>
    <w:p w14:paraId="36FB5059" w14:textId="77777777" w:rsidR="003A3985" w:rsidRDefault="003A3985" w:rsidP="003A3985">
      <w:pPr>
        <w:spacing w:before="76"/>
        <w:ind w:left="1834" w:right="1699"/>
        <w:rPr>
          <w:b/>
        </w:rPr>
      </w:pPr>
    </w:p>
    <w:p w14:paraId="20798A2D" w14:textId="15E110A3" w:rsidR="00C62601" w:rsidRDefault="00C62601" w:rsidP="003A3985">
      <w:pPr>
        <w:spacing w:before="2" w:line="595" w:lineRule="auto"/>
        <w:ind w:left="2148" w:right="1994"/>
        <w:rPr>
          <w:b/>
        </w:rPr>
      </w:pPr>
      <w:r>
        <w:rPr>
          <w:b/>
        </w:rPr>
        <w:t>PROTOKÓŁ HOSPITACJI ZAJĘĆ DYDAKTYCZNYCH</w:t>
      </w:r>
    </w:p>
    <w:p w14:paraId="22E8B1B6" w14:textId="77777777" w:rsidR="003A3985" w:rsidRDefault="003A3985" w:rsidP="003A398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Wydział Filologiczno-Pedagogiczny</w:t>
      </w:r>
    </w:p>
    <w:p w14:paraId="05998896" w14:textId="77777777" w:rsidR="00C62601" w:rsidRDefault="00C62601" w:rsidP="00C62601">
      <w:pPr>
        <w:pStyle w:val="Tekstpodstawowy"/>
        <w:spacing w:before="3"/>
        <w:rPr>
          <w:sz w:val="26"/>
        </w:rPr>
      </w:pPr>
    </w:p>
    <w:p w14:paraId="6E198C13" w14:textId="77777777" w:rsidR="00C62601" w:rsidRDefault="00C62601" w:rsidP="00C62601">
      <w:pPr>
        <w:tabs>
          <w:tab w:val="left" w:pos="2971"/>
          <w:tab w:val="left" w:pos="5803"/>
        </w:tabs>
        <w:spacing w:before="1"/>
        <w:ind w:left="138"/>
        <w:jc w:val="center"/>
        <w:rPr>
          <w:b/>
        </w:rPr>
      </w:pPr>
      <w:r>
        <w:rPr>
          <w:b/>
        </w:rPr>
        <w:t>HOSPITACJA</w:t>
      </w:r>
      <w:r>
        <w:rPr>
          <w:rFonts w:ascii="Symbol" w:hAnsi="Symbol"/>
          <w:vertAlign w:val="superscript"/>
        </w:rPr>
        <w:t></w:t>
      </w:r>
      <w:r>
        <w:tab/>
      </w:r>
      <w:r w:rsidRPr="003A3985">
        <w:rPr>
          <w:b/>
          <w:u w:val="single"/>
        </w:rPr>
        <w:t>planowa</w:t>
      </w:r>
      <w:r>
        <w:rPr>
          <w:b/>
        </w:rPr>
        <w:tab/>
        <w:t>pozaplanowa</w:t>
      </w:r>
    </w:p>
    <w:p w14:paraId="651FADD6" w14:textId="77777777" w:rsidR="00C62601" w:rsidRDefault="00C62601" w:rsidP="00C62601">
      <w:pPr>
        <w:pStyle w:val="Tekstpodstawowy"/>
        <w:spacing w:before="3"/>
        <w:rPr>
          <w:b/>
          <w:sz w:val="34"/>
        </w:rPr>
      </w:pPr>
    </w:p>
    <w:p w14:paraId="0B5CCB2E" w14:textId="77777777" w:rsidR="00C62601" w:rsidRDefault="00C62601" w:rsidP="00C62601">
      <w:pPr>
        <w:pStyle w:val="Akapitzlist"/>
        <w:numPr>
          <w:ilvl w:val="0"/>
          <w:numId w:val="11"/>
        </w:numPr>
        <w:tabs>
          <w:tab w:val="left" w:pos="639"/>
        </w:tabs>
        <w:rPr>
          <w:sz w:val="24"/>
        </w:rPr>
      </w:pPr>
      <w:r>
        <w:rPr>
          <w:sz w:val="24"/>
        </w:rPr>
        <w:t>Imię i nazwisko, stopień naukowy</w:t>
      </w:r>
      <w:r>
        <w:rPr>
          <w:spacing w:val="-6"/>
          <w:sz w:val="24"/>
        </w:rPr>
        <w:t xml:space="preserve"> </w:t>
      </w:r>
      <w:r>
        <w:rPr>
          <w:sz w:val="24"/>
        </w:rPr>
        <w:t>hospitowanego</w:t>
      </w:r>
    </w:p>
    <w:p w14:paraId="01EB4E6D" w14:textId="77777777" w:rsidR="00C62601" w:rsidRDefault="00C62601" w:rsidP="00C62601">
      <w:pPr>
        <w:pStyle w:val="Tekstpodstawowy"/>
        <w:spacing w:before="11"/>
        <w:rPr>
          <w:sz w:val="20"/>
        </w:rPr>
      </w:pPr>
    </w:p>
    <w:p w14:paraId="3B2C4D3E" w14:textId="77777777" w:rsidR="00C62601" w:rsidRDefault="00C62601" w:rsidP="00C62601">
      <w:pPr>
        <w:pStyle w:val="Tekstpodstawowy"/>
        <w:ind w:left="516"/>
      </w:pPr>
      <w:r>
        <w:t>………………………………………………………………………………………………..</w:t>
      </w:r>
    </w:p>
    <w:p w14:paraId="2D9C0C5C" w14:textId="77777777" w:rsidR="00C62601" w:rsidRDefault="00C62601" w:rsidP="00C62601">
      <w:pPr>
        <w:pStyle w:val="Akapitzlist"/>
        <w:numPr>
          <w:ilvl w:val="0"/>
          <w:numId w:val="11"/>
        </w:numPr>
        <w:tabs>
          <w:tab w:val="left" w:pos="639"/>
        </w:tabs>
        <w:spacing w:before="120"/>
        <w:rPr>
          <w:sz w:val="24"/>
        </w:rPr>
      </w:pPr>
      <w:r>
        <w:rPr>
          <w:sz w:val="24"/>
        </w:rPr>
        <w:t>Imię i nazwisko, stopień naukowy, funkcja</w:t>
      </w:r>
      <w:r>
        <w:rPr>
          <w:spacing w:val="-4"/>
          <w:sz w:val="24"/>
        </w:rPr>
        <w:t xml:space="preserve"> </w:t>
      </w:r>
      <w:r>
        <w:rPr>
          <w:sz w:val="24"/>
        </w:rPr>
        <w:t>hospitującego</w:t>
      </w:r>
    </w:p>
    <w:p w14:paraId="5692DED1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5B7AD702" w14:textId="77777777" w:rsidR="00C62601" w:rsidRDefault="00C62601" w:rsidP="00C62601">
      <w:pPr>
        <w:pStyle w:val="Tekstpodstawowy"/>
        <w:ind w:left="396"/>
      </w:pPr>
      <w:r>
        <w:t>………………………………………………………………………………………………….</w:t>
      </w:r>
    </w:p>
    <w:p w14:paraId="129754D3" w14:textId="77777777" w:rsidR="00C62601" w:rsidRDefault="00C62601" w:rsidP="00C62601">
      <w:pPr>
        <w:pStyle w:val="Akapitzlist"/>
        <w:numPr>
          <w:ilvl w:val="0"/>
          <w:numId w:val="11"/>
        </w:numPr>
        <w:tabs>
          <w:tab w:val="left" w:pos="637"/>
        </w:tabs>
        <w:spacing w:before="120"/>
        <w:ind w:left="636" w:hanging="241"/>
        <w:rPr>
          <w:sz w:val="24"/>
        </w:rPr>
      </w:pPr>
      <w:r>
        <w:rPr>
          <w:sz w:val="24"/>
        </w:rPr>
        <w:t>Nazwa</w:t>
      </w:r>
      <w:r>
        <w:rPr>
          <w:spacing w:val="-2"/>
          <w:sz w:val="24"/>
        </w:rPr>
        <w:t xml:space="preserve"> </w:t>
      </w:r>
      <w:r>
        <w:rPr>
          <w:sz w:val="24"/>
        </w:rPr>
        <w:t>Katedry</w:t>
      </w:r>
    </w:p>
    <w:p w14:paraId="529DE81C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6C4E1299" w14:textId="6D9A8D0B" w:rsidR="003A3985" w:rsidRDefault="003A3985" w:rsidP="003A3985">
      <w:pPr>
        <w:ind w:firstLine="395"/>
      </w:pPr>
      <w:r>
        <w:t xml:space="preserve">Katedra </w:t>
      </w:r>
      <w:r w:rsidR="00F855B4">
        <w:t>……….</w:t>
      </w:r>
    </w:p>
    <w:p w14:paraId="047A4F8C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634A62E8" w14:textId="77777777" w:rsidR="00C62601" w:rsidRDefault="00C62601" w:rsidP="00C62601">
      <w:pPr>
        <w:pStyle w:val="Akapitzlist"/>
        <w:numPr>
          <w:ilvl w:val="0"/>
          <w:numId w:val="11"/>
        </w:numPr>
        <w:tabs>
          <w:tab w:val="left" w:pos="618"/>
        </w:tabs>
        <w:ind w:left="617" w:hanging="222"/>
        <w:rPr>
          <w:b/>
        </w:rPr>
      </w:pPr>
      <w:r>
        <w:rPr>
          <w:b/>
        </w:rPr>
        <w:t>Zajęcia</w:t>
      </w:r>
      <w:r>
        <w:rPr>
          <w:b/>
          <w:spacing w:val="-1"/>
        </w:rPr>
        <w:t xml:space="preserve"> </w:t>
      </w:r>
      <w:r>
        <w:rPr>
          <w:b/>
        </w:rPr>
        <w:t>hospitowane:</w:t>
      </w:r>
    </w:p>
    <w:p w14:paraId="37C14F33" w14:textId="77777777" w:rsidR="00C62601" w:rsidRDefault="00C62601" w:rsidP="00C62601">
      <w:pPr>
        <w:pStyle w:val="Tekstpodstawowy"/>
        <w:spacing w:before="4"/>
        <w:rPr>
          <w:b/>
          <w:sz w:val="34"/>
        </w:rPr>
      </w:pPr>
    </w:p>
    <w:p w14:paraId="0E08271B" w14:textId="77777777" w:rsidR="00C62601" w:rsidRDefault="00C62601" w:rsidP="00C62601">
      <w:pPr>
        <w:pStyle w:val="Akapitzlist"/>
        <w:numPr>
          <w:ilvl w:val="1"/>
          <w:numId w:val="11"/>
        </w:numPr>
        <w:tabs>
          <w:tab w:val="left" w:pos="1109"/>
          <w:tab w:val="left" w:pos="1110"/>
        </w:tabs>
        <w:ind w:hanging="431"/>
        <w:rPr>
          <w:sz w:val="24"/>
        </w:rPr>
      </w:pPr>
      <w:r>
        <w:rPr>
          <w:sz w:val="24"/>
        </w:rPr>
        <w:t>Rodzaj zajęć: wykład, ćwiczenia, seminaria, laboratoria, lektorat, konwersatorium</w:t>
      </w:r>
      <w:r>
        <w:rPr>
          <w:spacing w:val="-7"/>
          <w:sz w:val="24"/>
        </w:rPr>
        <w:t xml:space="preserve"> </w:t>
      </w:r>
      <w:r>
        <w:rPr>
          <w:sz w:val="24"/>
        </w:rPr>
        <w:t>*</w:t>
      </w:r>
    </w:p>
    <w:p w14:paraId="69D0E689" w14:textId="77777777" w:rsidR="00C62601" w:rsidRDefault="00C62601" w:rsidP="00C62601">
      <w:pPr>
        <w:pStyle w:val="Tekstpodstawowy"/>
        <w:tabs>
          <w:tab w:val="left" w:pos="1109"/>
        </w:tabs>
        <w:spacing w:before="121"/>
        <w:ind w:left="679"/>
      </w:pPr>
      <w:r>
        <w:t>2.</w:t>
      </w:r>
      <w:r>
        <w:tab/>
        <w:t>Przedmiot: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</w:p>
    <w:p w14:paraId="0E290AA9" w14:textId="3212E727"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3.</w:t>
      </w:r>
      <w:r>
        <w:tab/>
        <w:t>Studia: stacjonarne, niestacjonarne, I stopnia, II stopnia</w:t>
      </w:r>
      <w:r w:rsidR="00F855B4">
        <w:t>, jednolite magisterskie</w:t>
      </w:r>
      <w:r>
        <w:rPr>
          <w:spacing w:val="-6"/>
        </w:rPr>
        <w:t xml:space="preserve"> </w:t>
      </w:r>
      <w:r>
        <w:t>*</w:t>
      </w:r>
    </w:p>
    <w:p w14:paraId="578AB6A8" w14:textId="77777777"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4.</w:t>
      </w:r>
      <w:r>
        <w:tab/>
        <w:t>Kierunek studiów/semestr:</w:t>
      </w:r>
      <w:r>
        <w:rPr>
          <w:spacing w:val="-2"/>
        </w:rPr>
        <w:t xml:space="preserve"> </w:t>
      </w:r>
      <w:r>
        <w:t>..……………………………………………………………</w:t>
      </w:r>
    </w:p>
    <w:p w14:paraId="7F8E2CE2" w14:textId="77777777" w:rsidR="00C62601" w:rsidRDefault="00C62601" w:rsidP="00C62601">
      <w:pPr>
        <w:pStyle w:val="Tekstpodstawowy"/>
        <w:tabs>
          <w:tab w:val="left" w:pos="1109"/>
        </w:tabs>
        <w:spacing w:before="120"/>
        <w:ind w:left="679"/>
      </w:pPr>
      <w:r>
        <w:t>5.</w:t>
      </w:r>
      <w:r>
        <w:tab/>
        <w:t>Specjalność, numer</w:t>
      </w:r>
      <w:r>
        <w:rPr>
          <w:spacing w:val="-1"/>
        </w:rPr>
        <w:t xml:space="preserve"> </w:t>
      </w:r>
      <w:r>
        <w:t>grupy:………………………………………………………………</w:t>
      </w:r>
    </w:p>
    <w:p w14:paraId="0C5CE2D9" w14:textId="77777777" w:rsidR="00C62601" w:rsidRDefault="00C62601" w:rsidP="00C62601">
      <w:pPr>
        <w:pStyle w:val="Tekstpodstawowy"/>
        <w:spacing w:before="9"/>
        <w:rPr>
          <w:sz w:val="20"/>
        </w:rPr>
      </w:pPr>
    </w:p>
    <w:p w14:paraId="62776556" w14:textId="77777777" w:rsidR="00C62601" w:rsidRDefault="00C62601" w:rsidP="00C62601">
      <w:pPr>
        <w:ind w:left="396"/>
      </w:pPr>
      <w:r>
        <w:rPr>
          <w:b/>
        </w:rPr>
        <w:t>5</w:t>
      </w:r>
      <w:r>
        <w:t xml:space="preserve">. </w:t>
      </w:r>
      <w:r>
        <w:rPr>
          <w:b/>
        </w:rPr>
        <w:t xml:space="preserve">Termin i miejsce zajęć </w:t>
      </w:r>
      <w:r>
        <w:t>……………………………………………………….…………......</w:t>
      </w:r>
    </w:p>
    <w:p w14:paraId="19779186" w14:textId="77777777" w:rsidR="00C62601" w:rsidRDefault="00C62601" w:rsidP="00C62601">
      <w:pPr>
        <w:pStyle w:val="Tekstpodstawowy"/>
        <w:spacing w:before="6"/>
        <w:rPr>
          <w:sz w:val="32"/>
        </w:rPr>
      </w:pPr>
    </w:p>
    <w:p w14:paraId="1B169022" w14:textId="77777777" w:rsidR="00C62601" w:rsidRDefault="00C62601" w:rsidP="00C62601">
      <w:pPr>
        <w:pStyle w:val="Akapitzlist"/>
        <w:numPr>
          <w:ilvl w:val="0"/>
          <w:numId w:val="10"/>
        </w:numPr>
        <w:tabs>
          <w:tab w:val="left" w:pos="618"/>
        </w:tabs>
        <w:ind w:hanging="222"/>
        <w:rPr>
          <w:b/>
        </w:rPr>
      </w:pPr>
      <w:r>
        <w:rPr>
          <w:b/>
        </w:rPr>
        <w:t>Ocena hospitowanych</w:t>
      </w:r>
      <w:r>
        <w:rPr>
          <w:b/>
          <w:spacing w:val="-1"/>
        </w:rPr>
        <w:t xml:space="preserve"> </w:t>
      </w:r>
      <w:r>
        <w:rPr>
          <w:b/>
        </w:rPr>
        <w:t>zajęć:</w:t>
      </w:r>
    </w:p>
    <w:p w14:paraId="4BA422A5" w14:textId="77777777"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spacing w:before="119"/>
        <w:rPr>
          <w:sz w:val="24"/>
        </w:rPr>
      </w:pPr>
      <w:r>
        <w:rPr>
          <w:sz w:val="24"/>
        </w:rPr>
        <w:t>Punktualność, rozplanowanie i wykorzystanie czasu zajęć:</w:t>
      </w:r>
      <w:r>
        <w:rPr>
          <w:spacing w:val="-8"/>
          <w:sz w:val="24"/>
        </w:rPr>
        <w:t xml:space="preserve"> </w:t>
      </w:r>
      <w:r>
        <w:rPr>
          <w:sz w:val="24"/>
        </w:rPr>
        <w:t>……………………………</w:t>
      </w:r>
    </w:p>
    <w:p w14:paraId="72D1F9EB" w14:textId="77777777" w:rsidR="00C62601" w:rsidRDefault="00C62601" w:rsidP="00C62601">
      <w:pPr>
        <w:pStyle w:val="Tekstpodstawowy"/>
        <w:spacing w:before="11"/>
        <w:rPr>
          <w:sz w:val="20"/>
        </w:rPr>
      </w:pPr>
    </w:p>
    <w:p w14:paraId="7C6D8E60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14:paraId="11FBE932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082DE16F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14:paraId="632E10A0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7940B7E4" w14:textId="77777777"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rPr>
          <w:sz w:val="24"/>
        </w:rPr>
      </w:pPr>
      <w:r>
        <w:rPr>
          <w:sz w:val="24"/>
        </w:rPr>
        <w:t>Zgodność z programem zamieszczonym w</w:t>
      </w:r>
      <w:r>
        <w:rPr>
          <w:spacing w:val="-7"/>
          <w:sz w:val="24"/>
        </w:rPr>
        <w:t xml:space="preserve"> </w:t>
      </w:r>
      <w:r>
        <w:rPr>
          <w:sz w:val="24"/>
        </w:rPr>
        <w:t>sylabusach…………………………………</w:t>
      </w:r>
    </w:p>
    <w:p w14:paraId="42DBAA00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0015ABBA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14:paraId="5A69BD5C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25925482" w14:textId="77777777"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rPr>
          <w:sz w:val="24"/>
        </w:rPr>
      </w:pPr>
      <w:r>
        <w:rPr>
          <w:sz w:val="24"/>
        </w:rPr>
        <w:t>Określenie celu dydaktycznego i założonych efektów uczenia</w:t>
      </w:r>
      <w:r>
        <w:rPr>
          <w:spacing w:val="-9"/>
          <w:sz w:val="24"/>
        </w:rPr>
        <w:t xml:space="preserve"> </w:t>
      </w:r>
      <w:r>
        <w:rPr>
          <w:sz w:val="24"/>
        </w:rPr>
        <w:t>się:………………...……</w:t>
      </w:r>
    </w:p>
    <w:p w14:paraId="79C0B76B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71498CEA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14:paraId="2DAFCF64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4CB3F5D6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14:paraId="2EEAE9A9" w14:textId="77777777" w:rsidR="00C62601" w:rsidRDefault="00C62601" w:rsidP="00C62601">
      <w:pPr>
        <w:pStyle w:val="Tekstpodstawowy"/>
        <w:rPr>
          <w:sz w:val="20"/>
        </w:rPr>
      </w:pPr>
    </w:p>
    <w:p w14:paraId="0512C6D9" w14:textId="4901F6E9" w:rsidR="00C62601" w:rsidRDefault="00CA7606" w:rsidP="00C62601">
      <w:pPr>
        <w:pStyle w:val="Tekstpodstawowy"/>
        <w:spacing w:before="9"/>
        <w:rPr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FFC78E" wp14:editId="7868012C">
                <wp:simplePos x="0" y="0"/>
                <wp:positionH relativeFrom="page">
                  <wp:posOffset>899160</wp:posOffset>
                </wp:positionH>
                <wp:positionV relativeFrom="paragraph">
                  <wp:posOffset>147955</wp:posOffset>
                </wp:positionV>
                <wp:extent cx="1828800" cy="8890"/>
                <wp:effectExtent l="3810" t="0" r="0" b="127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7C8976" id="Rectangle 2" o:spid="_x0000_s1026" style="position:absolute;margin-left:70.8pt;margin-top:11.65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GNIvO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3C632D20" w14:textId="77777777" w:rsidR="00C62601" w:rsidRDefault="00C62601" w:rsidP="00C62601">
      <w:pPr>
        <w:pStyle w:val="Akapitzlist"/>
        <w:numPr>
          <w:ilvl w:val="0"/>
          <w:numId w:val="9"/>
        </w:numPr>
        <w:tabs>
          <w:tab w:val="left" w:pos="512"/>
        </w:tabs>
        <w:spacing w:before="68"/>
        <w:jc w:val="left"/>
        <w:rPr>
          <w:sz w:val="20"/>
        </w:rPr>
      </w:pPr>
      <w:r>
        <w:rPr>
          <w:sz w:val="20"/>
        </w:rPr>
        <w:t>podkreśl</w:t>
      </w:r>
      <w:r>
        <w:rPr>
          <w:spacing w:val="1"/>
          <w:sz w:val="20"/>
        </w:rPr>
        <w:t xml:space="preserve"> </w:t>
      </w:r>
      <w:r>
        <w:rPr>
          <w:sz w:val="20"/>
        </w:rPr>
        <w:t>właściwe</w:t>
      </w:r>
    </w:p>
    <w:p w14:paraId="43C70A9A" w14:textId="77777777" w:rsidR="00C62601" w:rsidRDefault="00C62601" w:rsidP="00C62601">
      <w:pPr>
        <w:rPr>
          <w:sz w:val="20"/>
        </w:rPr>
        <w:sectPr w:rsidR="00C62601">
          <w:pgSz w:w="11910" w:h="16840"/>
          <w:pgMar w:top="1320" w:right="1160" w:bottom="1200" w:left="1020" w:header="0" w:footer="1000" w:gutter="0"/>
          <w:cols w:space="708"/>
        </w:sectPr>
      </w:pPr>
    </w:p>
    <w:p w14:paraId="45EE97F4" w14:textId="77777777" w:rsidR="00C62601" w:rsidRDefault="00C62601" w:rsidP="00C62601">
      <w:pPr>
        <w:pStyle w:val="Akapitzlist"/>
        <w:numPr>
          <w:ilvl w:val="1"/>
          <w:numId w:val="10"/>
        </w:numPr>
        <w:tabs>
          <w:tab w:val="left" w:pos="1040"/>
        </w:tabs>
        <w:spacing w:before="72"/>
        <w:rPr>
          <w:sz w:val="24"/>
        </w:rPr>
      </w:pPr>
      <w:r>
        <w:rPr>
          <w:sz w:val="24"/>
        </w:rPr>
        <w:lastRenderedPageBreak/>
        <w:t>Trafność doboru metod i form pracy, wykorzystanie pomocy</w:t>
      </w:r>
      <w:r>
        <w:rPr>
          <w:spacing w:val="-11"/>
          <w:sz w:val="24"/>
        </w:rPr>
        <w:t xml:space="preserve"> </w:t>
      </w:r>
      <w:r>
        <w:rPr>
          <w:sz w:val="24"/>
        </w:rPr>
        <w:t>audiowizualnych:………</w:t>
      </w:r>
    </w:p>
    <w:p w14:paraId="6D483598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063CECC7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</w:t>
      </w:r>
    </w:p>
    <w:p w14:paraId="6A5438C6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3C1303C2" w14:textId="77777777" w:rsidR="00C62601" w:rsidRDefault="00C62601" w:rsidP="00C62601">
      <w:pPr>
        <w:pStyle w:val="Tekstpodstawowy"/>
        <w:spacing w:line="448" w:lineRule="auto"/>
        <w:ind w:left="754" w:right="316"/>
      </w:pPr>
      <w:r>
        <w:t>……………………………………………………………………………………………… 5.  Komunikatywność prowadzącego:</w:t>
      </w:r>
      <w:r>
        <w:rPr>
          <w:spacing w:val="-29"/>
        </w:rPr>
        <w:t xml:space="preserve"> </w:t>
      </w:r>
      <w:r>
        <w:t>...................................................................................</w:t>
      </w:r>
    </w:p>
    <w:p w14:paraId="4083FEAC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14:paraId="22CDD41E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4D4F4F40" w14:textId="77777777" w:rsidR="00C62601" w:rsidRDefault="00C62601" w:rsidP="00C62601">
      <w:pPr>
        <w:pStyle w:val="Akapitzlist"/>
        <w:numPr>
          <w:ilvl w:val="0"/>
          <w:numId w:val="8"/>
        </w:numPr>
        <w:tabs>
          <w:tab w:val="left" w:pos="1040"/>
        </w:tabs>
        <w:jc w:val="left"/>
        <w:rPr>
          <w:sz w:val="24"/>
        </w:rPr>
      </w:pPr>
      <w:r>
        <w:rPr>
          <w:sz w:val="24"/>
        </w:rPr>
        <w:t>Inne (aktywizowanie studentów, wykazanie związku z praktyką):</w:t>
      </w:r>
      <w:r>
        <w:rPr>
          <w:spacing w:val="53"/>
          <w:sz w:val="24"/>
        </w:rPr>
        <w:t xml:space="preserve"> </w:t>
      </w:r>
      <w:r>
        <w:rPr>
          <w:sz w:val="24"/>
        </w:rPr>
        <w:t>……………………</w:t>
      </w:r>
    </w:p>
    <w:p w14:paraId="76A0279C" w14:textId="77777777" w:rsidR="00C62601" w:rsidRDefault="00C62601" w:rsidP="00C62601">
      <w:pPr>
        <w:pStyle w:val="Tekstpodstawowy"/>
        <w:spacing w:before="10"/>
        <w:rPr>
          <w:sz w:val="20"/>
        </w:rPr>
      </w:pPr>
    </w:p>
    <w:p w14:paraId="791C71F2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14:paraId="534C4EDE" w14:textId="77777777" w:rsidR="00C62601" w:rsidRDefault="00C62601" w:rsidP="00C62601">
      <w:pPr>
        <w:pStyle w:val="Tekstpodstawowy"/>
        <w:spacing w:before="11"/>
        <w:rPr>
          <w:sz w:val="20"/>
        </w:rPr>
      </w:pPr>
    </w:p>
    <w:p w14:paraId="317A8187" w14:textId="77777777" w:rsidR="00C62601" w:rsidRDefault="00C62601" w:rsidP="00C62601">
      <w:pPr>
        <w:pStyle w:val="Tekstpodstawowy"/>
        <w:ind w:left="754"/>
      </w:pPr>
      <w:r>
        <w:t>……………………………………………………………………………………………….</w:t>
      </w:r>
    </w:p>
    <w:p w14:paraId="43C7DA94" w14:textId="77777777" w:rsidR="00C62601" w:rsidRDefault="00C62601" w:rsidP="00C62601">
      <w:pPr>
        <w:pStyle w:val="Tekstpodstawowy"/>
        <w:spacing w:before="7"/>
        <w:rPr>
          <w:sz w:val="31"/>
        </w:rPr>
      </w:pPr>
    </w:p>
    <w:p w14:paraId="651944FE" w14:textId="77777777" w:rsidR="00C62601" w:rsidRDefault="00C62601" w:rsidP="00C62601">
      <w:pPr>
        <w:pStyle w:val="Akapitzlist"/>
        <w:numPr>
          <w:ilvl w:val="0"/>
          <w:numId w:val="8"/>
        </w:numPr>
        <w:tabs>
          <w:tab w:val="left" w:pos="618"/>
        </w:tabs>
        <w:spacing w:before="1" w:line="251" w:lineRule="exact"/>
        <w:ind w:left="617" w:hanging="222"/>
        <w:jc w:val="left"/>
        <w:rPr>
          <w:b/>
        </w:rPr>
      </w:pPr>
      <w:r>
        <w:rPr>
          <w:b/>
        </w:rPr>
        <w:t>PODSUMOWANIE - OGÓLNA OCENA I WNIOSKI</w:t>
      </w:r>
      <w:r>
        <w:rPr>
          <w:b/>
          <w:spacing w:val="-8"/>
        </w:rPr>
        <w:t xml:space="preserve"> </w:t>
      </w:r>
      <w:r>
        <w:rPr>
          <w:b/>
        </w:rPr>
        <w:t>HOSPITUJĄCEGO</w:t>
      </w:r>
    </w:p>
    <w:p w14:paraId="1578AD53" w14:textId="77777777" w:rsidR="00C62601" w:rsidRDefault="00C62601" w:rsidP="00C62601">
      <w:pPr>
        <w:spacing w:line="251" w:lineRule="exact"/>
        <w:ind w:left="679"/>
        <w:rPr>
          <w:i/>
        </w:rPr>
      </w:pPr>
      <w:r>
        <w:rPr>
          <w:i/>
        </w:rPr>
        <w:t>(realizacja założonych efektów uczenia się, słabe i mocne strony prowadzonych zajęć)</w:t>
      </w:r>
    </w:p>
    <w:p w14:paraId="519E15F4" w14:textId="77777777" w:rsidR="00C62601" w:rsidRDefault="00C62601" w:rsidP="00C62601">
      <w:pPr>
        <w:pStyle w:val="Tekstpodstawowy"/>
        <w:spacing w:before="10"/>
        <w:rPr>
          <w:i/>
          <w:sz w:val="23"/>
        </w:rPr>
      </w:pPr>
    </w:p>
    <w:p w14:paraId="38BD1273" w14:textId="77777777" w:rsidR="00C62601" w:rsidRDefault="00C62601" w:rsidP="00C62601">
      <w:pPr>
        <w:pStyle w:val="Tekstpodstawowy"/>
        <w:spacing w:before="1"/>
        <w:ind w:left="396"/>
      </w:pPr>
      <w:r>
        <w:t>…………………………………………………………………………………………...………</w:t>
      </w:r>
    </w:p>
    <w:p w14:paraId="48799354" w14:textId="77777777"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……………………………………………………………………………………………...……</w:t>
      </w:r>
    </w:p>
    <w:p w14:paraId="7B15D747" w14:textId="77777777" w:rsidR="00C62601" w:rsidRDefault="00C62601" w:rsidP="00C62601">
      <w:pPr>
        <w:pStyle w:val="Tekstpodstawowy"/>
        <w:spacing w:before="120"/>
        <w:ind w:left="396"/>
      </w:pPr>
      <w:r>
        <w:t>….………………………………………………………………………………………..........…</w:t>
      </w:r>
    </w:p>
    <w:p w14:paraId="0FF0AFDD" w14:textId="77777777"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………………………………………………………………………………………………...…</w:t>
      </w:r>
    </w:p>
    <w:p w14:paraId="1F976882" w14:textId="77777777" w:rsidR="00C62601" w:rsidRDefault="00C62601" w:rsidP="00C62601">
      <w:pPr>
        <w:pStyle w:val="Tekstpodstawowy"/>
        <w:spacing w:before="120"/>
        <w:ind w:left="396"/>
      </w:pPr>
      <w:r>
        <w:t>………………………………………………………………………………………………..….</w:t>
      </w:r>
    </w:p>
    <w:p w14:paraId="0E91180C" w14:textId="77777777" w:rsidR="00C62601" w:rsidRDefault="00C62601" w:rsidP="00C62601">
      <w:pPr>
        <w:pStyle w:val="Tekstpodstawowy"/>
        <w:rPr>
          <w:sz w:val="26"/>
        </w:rPr>
      </w:pPr>
    </w:p>
    <w:p w14:paraId="6F544F83" w14:textId="77777777" w:rsidR="00C62601" w:rsidRDefault="00C62601" w:rsidP="00C62601">
      <w:pPr>
        <w:pStyle w:val="Tekstpodstawowy"/>
        <w:spacing w:before="5"/>
        <w:rPr>
          <w:sz w:val="32"/>
        </w:rPr>
      </w:pPr>
    </w:p>
    <w:p w14:paraId="107B358D" w14:textId="77777777" w:rsidR="00C62601" w:rsidRDefault="00C62601" w:rsidP="00C62601">
      <w:pPr>
        <w:pStyle w:val="Tekstpodstawowy"/>
        <w:ind w:left="112"/>
      </w:pPr>
      <w:r>
        <w:t>Radom, dnia …………………………</w:t>
      </w:r>
    </w:p>
    <w:p w14:paraId="61C2177F" w14:textId="77777777" w:rsidR="00C62601" w:rsidRDefault="00C62601" w:rsidP="00C62601">
      <w:pPr>
        <w:pStyle w:val="Tekstpodstawowy"/>
      </w:pPr>
    </w:p>
    <w:p w14:paraId="6E0C4298" w14:textId="77777777" w:rsidR="00C62601" w:rsidRDefault="00C62601" w:rsidP="00C62601">
      <w:pPr>
        <w:pStyle w:val="Tekstpodstawowy"/>
        <w:ind w:right="525"/>
        <w:jc w:val="right"/>
      </w:pPr>
      <w:r>
        <w:t>…………………………………………</w:t>
      </w:r>
    </w:p>
    <w:p w14:paraId="6763AACA" w14:textId="77777777" w:rsidR="00C62601" w:rsidRDefault="00C62601" w:rsidP="00C62601">
      <w:pPr>
        <w:spacing w:before="2"/>
        <w:ind w:left="6073"/>
        <w:rPr>
          <w:sz w:val="20"/>
        </w:rPr>
      </w:pPr>
      <w:r>
        <w:rPr>
          <w:sz w:val="20"/>
        </w:rPr>
        <w:t>podpis pracownika hospitującego</w:t>
      </w:r>
    </w:p>
    <w:p w14:paraId="7D7A1B8F" w14:textId="77777777" w:rsidR="00C62601" w:rsidRDefault="00C62601" w:rsidP="00C62601">
      <w:pPr>
        <w:pStyle w:val="Tekstpodstawowy"/>
        <w:spacing w:before="10"/>
        <w:rPr>
          <w:sz w:val="25"/>
        </w:rPr>
      </w:pPr>
    </w:p>
    <w:p w14:paraId="50802F5D" w14:textId="77777777" w:rsidR="00C62601" w:rsidRDefault="00C62601" w:rsidP="00C62601">
      <w:pPr>
        <w:pStyle w:val="Tekstpodstawowy"/>
        <w:ind w:left="396" w:right="490"/>
      </w:pPr>
      <w:r>
        <w:t>Oświadczenie pracownika hospitowanego o zapoznaniu się z treścią protokołu i ewentualne uwagi do oceny i wniosków hospitującego</w:t>
      </w:r>
    </w:p>
    <w:p w14:paraId="60A5EAB6" w14:textId="77777777" w:rsidR="00C62601" w:rsidRDefault="00C62601" w:rsidP="00C62601">
      <w:pPr>
        <w:pStyle w:val="Tekstpodstawowy"/>
        <w:spacing w:before="1"/>
      </w:pPr>
    </w:p>
    <w:p w14:paraId="582A1F7C" w14:textId="77777777"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14:paraId="6306A9F1" w14:textId="77777777" w:rsidR="00C62601" w:rsidRDefault="00C62601" w:rsidP="00C62601">
      <w:pPr>
        <w:pStyle w:val="Tekstpodstawowy"/>
      </w:pPr>
    </w:p>
    <w:p w14:paraId="11B270D9" w14:textId="77777777"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14:paraId="059FF6B3" w14:textId="77777777" w:rsidR="00C62601" w:rsidRDefault="00C62601" w:rsidP="00C62601">
      <w:pPr>
        <w:pStyle w:val="Tekstpodstawowy"/>
      </w:pPr>
    </w:p>
    <w:p w14:paraId="64C7D78A" w14:textId="77777777" w:rsidR="00C62601" w:rsidRDefault="00C62601" w:rsidP="00C62601">
      <w:pPr>
        <w:pStyle w:val="Tekstpodstawowy"/>
        <w:ind w:right="446"/>
        <w:jc w:val="right"/>
      </w:pPr>
      <w:r>
        <w:t>…………………………………………………………………………………………………</w:t>
      </w:r>
    </w:p>
    <w:p w14:paraId="61A4B0E8" w14:textId="77777777" w:rsidR="00C62601" w:rsidRDefault="00C62601" w:rsidP="00C62601">
      <w:pPr>
        <w:pStyle w:val="Tekstpodstawowy"/>
      </w:pPr>
    </w:p>
    <w:p w14:paraId="0623A414" w14:textId="77777777" w:rsidR="00C62601" w:rsidRDefault="00C62601" w:rsidP="00C62601">
      <w:pPr>
        <w:pStyle w:val="Tekstpodstawowy"/>
        <w:spacing w:line="720" w:lineRule="auto"/>
        <w:ind w:left="396" w:right="434"/>
      </w:pPr>
      <w:r>
        <w:t>………………………………………………………………………………………………… Radom, dnia …………………………</w:t>
      </w:r>
      <w:bookmarkStart w:id="0" w:name="_GoBack"/>
      <w:bookmarkEnd w:id="0"/>
    </w:p>
    <w:p w14:paraId="205A470B" w14:textId="77777777" w:rsidR="00C62601" w:rsidRDefault="00C62601" w:rsidP="00C62601">
      <w:pPr>
        <w:pStyle w:val="Tekstpodstawowy"/>
        <w:spacing w:before="1"/>
        <w:ind w:right="427"/>
        <w:jc w:val="right"/>
      </w:pPr>
      <w:r>
        <w:t>……………………………………………</w:t>
      </w:r>
    </w:p>
    <w:p w14:paraId="6B81AB73" w14:textId="77777777" w:rsidR="00C62601" w:rsidRDefault="00C62601" w:rsidP="00A45647">
      <w:pPr>
        <w:spacing w:before="1"/>
        <w:ind w:left="5821"/>
        <w:rPr>
          <w:sz w:val="20"/>
        </w:rPr>
      </w:pPr>
      <w:r>
        <w:rPr>
          <w:sz w:val="20"/>
        </w:rPr>
        <w:t>podpis pracownika hospitowan</w:t>
      </w:r>
      <w:r w:rsidR="003A3985">
        <w:rPr>
          <w:sz w:val="20"/>
        </w:rPr>
        <w:t>ego</w:t>
      </w:r>
    </w:p>
    <w:p w14:paraId="0EF249A4" w14:textId="65AEBAC4" w:rsidR="007714A4" w:rsidRDefault="007714A4" w:rsidP="003A3985">
      <w:pPr>
        <w:spacing w:before="73"/>
        <w:ind w:right="601"/>
      </w:pPr>
    </w:p>
    <w:sectPr w:rsidR="007714A4" w:rsidSect="00A45647">
      <w:footerReference w:type="default" r:id="rId7"/>
      <w:pgSz w:w="11910" w:h="16840"/>
      <w:pgMar w:top="1320" w:right="1160" w:bottom="1200" w:left="102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F33D5" w14:textId="77777777" w:rsidR="008D3C71" w:rsidRDefault="008D3C71" w:rsidP="004F3D4D">
      <w:r>
        <w:separator/>
      </w:r>
    </w:p>
  </w:endnote>
  <w:endnote w:type="continuationSeparator" w:id="0">
    <w:p w14:paraId="72427CF3" w14:textId="77777777" w:rsidR="008D3C71" w:rsidRDefault="008D3C71" w:rsidP="004F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2975" w14:textId="15205471" w:rsidR="00E66A02" w:rsidRDefault="00E66A02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7555" w14:textId="77777777" w:rsidR="008D3C71" w:rsidRDefault="008D3C71" w:rsidP="004F3D4D">
      <w:r>
        <w:separator/>
      </w:r>
    </w:p>
  </w:footnote>
  <w:footnote w:type="continuationSeparator" w:id="0">
    <w:p w14:paraId="6FC887B8" w14:textId="77777777" w:rsidR="008D3C71" w:rsidRDefault="008D3C71" w:rsidP="004F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63E"/>
    <w:multiLevelType w:val="hybridMultilevel"/>
    <w:tmpl w:val="EBB0600A"/>
    <w:lvl w:ilvl="0" w:tplc="BDACFF5A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B9F0C5EE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656375C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315291C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FCE4465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B2F04722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49AA7290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7636597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A6742660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3832E9"/>
    <w:multiLevelType w:val="multilevel"/>
    <w:tmpl w:val="B338EB4E"/>
    <w:lvl w:ilvl="0">
      <w:start w:val="6"/>
      <w:numFmt w:val="decimal"/>
      <w:lvlText w:val="%1."/>
      <w:lvlJc w:val="left"/>
      <w:pPr>
        <w:ind w:left="1039" w:hanging="286"/>
        <w:jc w:val="right"/>
      </w:pPr>
      <w:rPr>
        <w:rFonts w:hint="default"/>
        <w:spacing w:val="-15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6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93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26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59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9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26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9867BFE"/>
    <w:multiLevelType w:val="hybridMultilevel"/>
    <w:tmpl w:val="0558743A"/>
    <w:lvl w:ilvl="0" w:tplc="65D4E446">
      <w:start w:val="1"/>
      <w:numFmt w:val="decimal"/>
      <w:lvlText w:val="%1."/>
      <w:lvlJc w:val="left"/>
      <w:pPr>
        <w:ind w:left="1109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1696D9F6">
      <w:numFmt w:val="bullet"/>
      <w:lvlText w:val="•"/>
      <w:lvlJc w:val="left"/>
      <w:pPr>
        <w:ind w:left="1962" w:hanging="356"/>
      </w:pPr>
      <w:rPr>
        <w:rFonts w:hint="default"/>
        <w:lang w:val="pl-PL" w:eastAsia="en-US" w:bidi="ar-SA"/>
      </w:rPr>
    </w:lvl>
    <w:lvl w:ilvl="2" w:tplc="69E86858">
      <w:numFmt w:val="bullet"/>
      <w:lvlText w:val="•"/>
      <w:lvlJc w:val="left"/>
      <w:pPr>
        <w:ind w:left="2825" w:hanging="356"/>
      </w:pPr>
      <w:rPr>
        <w:rFonts w:hint="default"/>
        <w:lang w:val="pl-PL" w:eastAsia="en-US" w:bidi="ar-SA"/>
      </w:rPr>
    </w:lvl>
    <w:lvl w:ilvl="3" w:tplc="58BC871C">
      <w:numFmt w:val="bullet"/>
      <w:lvlText w:val="•"/>
      <w:lvlJc w:val="left"/>
      <w:pPr>
        <w:ind w:left="3687" w:hanging="356"/>
      </w:pPr>
      <w:rPr>
        <w:rFonts w:hint="default"/>
        <w:lang w:val="pl-PL" w:eastAsia="en-US" w:bidi="ar-SA"/>
      </w:rPr>
    </w:lvl>
    <w:lvl w:ilvl="4" w:tplc="9F1EEB7A">
      <w:numFmt w:val="bullet"/>
      <w:lvlText w:val="•"/>
      <w:lvlJc w:val="left"/>
      <w:pPr>
        <w:ind w:left="4550" w:hanging="356"/>
      </w:pPr>
      <w:rPr>
        <w:rFonts w:hint="default"/>
        <w:lang w:val="pl-PL" w:eastAsia="en-US" w:bidi="ar-SA"/>
      </w:rPr>
    </w:lvl>
    <w:lvl w:ilvl="5" w:tplc="322626A0">
      <w:numFmt w:val="bullet"/>
      <w:lvlText w:val="•"/>
      <w:lvlJc w:val="left"/>
      <w:pPr>
        <w:ind w:left="5413" w:hanging="356"/>
      </w:pPr>
      <w:rPr>
        <w:rFonts w:hint="default"/>
        <w:lang w:val="pl-PL" w:eastAsia="en-US" w:bidi="ar-SA"/>
      </w:rPr>
    </w:lvl>
    <w:lvl w:ilvl="6" w:tplc="3FAC1D0A">
      <w:numFmt w:val="bullet"/>
      <w:lvlText w:val="•"/>
      <w:lvlJc w:val="left"/>
      <w:pPr>
        <w:ind w:left="6275" w:hanging="356"/>
      </w:pPr>
      <w:rPr>
        <w:rFonts w:hint="default"/>
        <w:lang w:val="pl-PL" w:eastAsia="en-US" w:bidi="ar-SA"/>
      </w:rPr>
    </w:lvl>
    <w:lvl w:ilvl="7" w:tplc="4D8411FE">
      <w:numFmt w:val="bullet"/>
      <w:lvlText w:val="•"/>
      <w:lvlJc w:val="left"/>
      <w:pPr>
        <w:ind w:left="7138" w:hanging="356"/>
      </w:pPr>
      <w:rPr>
        <w:rFonts w:hint="default"/>
        <w:lang w:val="pl-PL" w:eastAsia="en-US" w:bidi="ar-SA"/>
      </w:rPr>
    </w:lvl>
    <w:lvl w:ilvl="8" w:tplc="B0A42CF6">
      <w:numFmt w:val="bullet"/>
      <w:lvlText w:val="•"/>
      <w:lvlJc w:val="left"/>
      <w:pPr>
        <w:ind w:left="8001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0A384212"/>
    <w:multiLevelType w:val="hybridMultilevel"/>
    <w:tmpl w:val="FED832CC"/>
    <w:lvl w:ilvl="0" w:tplc="206651B6">
      <w:start w:val="1"/>
      <w:numFmt w:val="upperLetter"/>
      <w:lvlText w:val="%1."/>
      <w:lvlJc w:val="left"/>
      <w:pPr>
        <w:ind w:left="739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1A6AAE50">
      <w:start w:val="1"/>
      <w:numFmt w:val="decimal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2" w:tplc="C688EC36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8AC8A8FC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3642F2B4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6B50444A">
      <w:numFmt w:val="bullet"/>
      <w:lvlText w:val="•"/>
      <w:lvlJc w:val="left"/>
      <w:pPr>
        <w:ind w:left="4347" w:hanging="360"/>
      </w:pPr>
      <w:rPr>
        <w:rFonts w:hint="default"/>
        <w:lang w:val="pl-PL" w:eastAsia="en-US" w:bidi="ar-SA"/>
      </w:rPr>
    </w:lvl>
    <w:lvl w:ilvl="6" w:tplc="2836E878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CD94569E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8" w:tplc="5A106EDA">
      <w:numFmt w:val="bullet"/>
      <w:lvlText w:val="•"/>
      <w:lvlJc w:val="left"/>
      <w:pPr>
        <w:ind w:left="757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5478DA"/>
    <w:multiLevelType w:val="hybridMultilevel"/>
    <w:tmpl w:val="363C01C2"/>
    <w:lvl w:ilvl="0" w:tplc="E6E4710E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A81CE50C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ABE7A18">
      <w:numFmt w:val="bullet"/>
      <w:lvlText w:val="-"/>
      <w:lvlJc w:val="left"/>
      <w:pPr>
        <w:ind w:left="1464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3" w:tplc="5A1AFCD4">
      <w:numFmt w:val="bullet"/>
      <w:lvlText w:val="•"/>
      <w:lvlJc w:val="left"/>
      <w:pPr>
        <w:ind w:left="1460" w:hanging="360"/>
      </w:pPr>
      <w:rPr>
        <w:rFonts w:hint="default"/>
        <w:lang w:val="pl-PL" w:eastAsia="en-US" w:bidi="ar-SA"/>
      </w:rPr>
    </w:lvl>
    <w:lvl w:ilvl="4" w:tplc="F48C4278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5" w:tplc="65E43A68">
      <w:numFmt w:val="bullet"/>
      <w:lvlText w:val="•"/>
      <w:lvlJc w:val="left"/>
      <w:pPr>
        <w:ind w:left="3821" w:hanging="360"/>
      </w:pPr>
      <w:rPr>
        <w:rFonts w:hint="default"/>
        <w:lang w:val="pl-PL" w:eastAsia="en-US" w:bidi="ar-SA"/>
      </w:rPr>
    </w:lvl>
    <w:lvl w:ilvl="6" w:tplc="186E936A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7" w:tplc="BECC1132">
      <w:numFmt w:val="bullet"/>
      <w:lvlText w:val="•"/>
      <w:lvlJc w:val="left"/>
      <w:pPr>
        <w:ind w:left="6183" w:hanging="360"/>
      </w:pPr>
      <w:rPr>
        <w:rFonts w:hint="default"/>
        <w:lang w:val="pl-PL" w:eastAsia="en-US" w:bidi="ar-SA"/>
      </w:rPr>
    </w:lvl>
    <w:lvl w:ilvl="8" w:tplc="1B40D5DA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D0774F7"/>
    <w:multiLevelType w:val="hybridMultilevel"/>
    <w:tmpl w:val="D7124D92"/>
    <w:lvl w:ilvl="0" w:tplc="37B20E1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6923190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DC0146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2774E6A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30546CE8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58F62E9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0ECCEFDA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46F6A91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398065F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D2955F2"/>
    <w:multiLevelType w:val="multilevel"/>
    <w:tmpl w:val="A9000972"/>
    <w:lvl w:ilvl="0">
      <w:start w:val="5"/>
      <w:numFmt w:val="decimal"/>
      <w:lvlText w:val="%1"/>
      <w:lvlJc w:val="left"/>
      <w:pPr>
        <w:ind w:left="2098" w:hanging="444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98" w:hanging="44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625" w:hanging="44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387" w:hanging="44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150" w:hanging="4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13" w:hanging="4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75" w:hanging="4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8" w:hanging="4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444"/>
      </w:pPr>
      <w:rPr>
        <w:rFonts w:hint="default"/>
        <w:lang w:val="pl-PL" w:eastAsia="en-US" w:bidi="ar-SA"/>
      </w:rPr>
    </w:lvl>
  </w:abstractNum>
  <w:abstractNum w:abstractNumId="7" w15:restartNumberingAfterBreak="0">
    <w:nsid w:val="1FFD7785"/>
    <w:multiLevelType w:val="hybridMultilevel"/>
    <w:tmpl w:val="1CDEC664"/>
    <w:lvl w:ilvl="0" w:tplc="97A65CCC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77FC85B4">
      <w:numFmt w:val="bullet"/>
      <w:lvlText w:val="-"/>
      <w:lvlJc w:val="left"/>
      <w:pPr>
        <w:ind w:left="962" w:hanging="209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pl-PL" w:eastAsia="en-US" w:bidi="ar-SA"/>
      </w:rPr>
    </w:lvl>
    <w:lvl w:ilvl="2" w:tplc="C5EC7930">
      <w:numFmt w:val="bullet"/>
      <w:lvlText w:val="•"/>
      <w:lvlJc w:val="left"/>
      <w:pPr>
        <w:ind w:left="1100" w:hanging="209"/>
      </w:pPr>
      <w:rPr>
        <w:rFonts w:hint="default"/>
        <w:lang w:val="pl-PL" w:eastAsia="en-US" w:bidi="ar-SA"/>
      </w:rPr>
    </w:lvl>
    <w:lvl w:ilvl="3" w:tplc="8FEE177C">
      <w:numFmt w:val="bullet"/>
      <w:lvlText w:val="•"/>
      <w:lvlJc w:val="left"/>
      <w:pPr>
        <w:ind w:left="2178" w:hanging="209"/>
      </w:pPr>
      <w:rPr>
        <w:rFonts w:hint="default"/>
        <w:lang w:val="pl-PL" w:eastAsia="en-US" w:bidi="ar-SA"/>
      </w:rPr>
    </w:lvl>
    <w:lvl w:ilvl="4" w:tplc="2ECC9A36">
      <w:numFmt w:val="bullet"/>
      <w:lvlText w:val="•"/>
      <w:lvlJc w:val="left"/>
      <w:pPr>
        <w:ind w:left="3256" w:hanging="209"/>
      </w:pPr>
      <w:rPr>
        <w:rFonts w:hint="default"/>
        <w:lang w:val="pl-PL" w:eastAsia="en-US" w:bidi="ar-SA"/>
      </w:rPr>
    </w:lvl>
    <w:lvl w:ilvl="5" w:tplc="73F871A0">
      <w:numFmt w:val="bullet"/>
      <w:lvlText w:val="•"/>
      <w:lvlJc w:val="left"/>
      <w:pPr>
        <w:ind w:left="4334" w:hanging="209"/>
      </w:pPr>
      <w:rPr>
        <w:rFonts w:hint="default"/>
        <w:lang w:val="pl-PL" w:eastAsia="en-US" w:bidi="ar-SA"/>
      </w:rPr>
    </w:lvl>
    <w:lvl w:ilvl="6" w:tplc="6BC62190">
      <w:numFmt w:val="bullet"/>
      <w:lvlText w:val="•"/>
      <w:lvlJc w:val="left"/>
      <w:pPr>
        <w:ind w:left="5413" w:hanging="209"/>
      </w:pPr>
      <w:rPr>
        <w:rFonts w:hint="default"/>
        <w:lang w:val="pl-PL" w:eastAsia="en-US" w:bidi="ar-SA"/>
      </w:rPr>
    </w:lvl>
    <w:lvl w:ilvl="7" w:tplc="0790909C">
      <w:numFmt w:val="bullet"/>
      <w:lvlText w:val="•"/>
      <w:lvlJc w:val="left"/>
      <w:pPr>
        <w:ind w:left="6491" w:hanging="209"/>
      </w:pPr>
      <w:rPr>
        <w:rFonts w:hint="default"/>
        <w:lang w:val="pl-PL" w:eastAsia="en-US" w:bidi="ar-SA"/>
      </w:rPr>
    </w:lvl>
    <w:lvl w:ilvl="8" w:tplc="20FA5B44">
      <w:numFmt w:val="bullet"/>
      <w:lvlText w:val="•"/>
      <w:lvlJc w:val="left"/>
      <w:pPr>
        <w:ind w:left="7569" w:hanging="209"/>
      </w:pPr>
      <w:rPr>
        <w:rFonts w:hint="default"/>
        <w:lang w:val="pl-PL" w:eastAsia="en-US" w:bidi="ar-SA"/>
      </w:rPr>
    </w:lvl>
  </w:abstractNum>
  <w:abstractNum w:abstractNumId="8" w15:restartNumberingAfterBreak="0">
    <w:nsid w:val="2689024C"/>
    <w:multiLevelType w:val="hybridMultilevel"/>
    <w:tmpl w:val="A8763194"/>
    <w:lvl w:ilvl="0" w:tplc="69FA2678">
      <w:start w:val="1"/>
      <w:numFmt w:val="decimal"/>
      <w:lvlText w:val="%1."/>
      <w:lvlJc w:val="left"/>
      <w:pPr>
        <w:ind w:left="638" w:hanging="243"/>
        <w:jc w:val="left"/>
      </w:pPr>
      <w:rPr>
        <w:rFonts w:hint="default"/>
        <w:b/>
        <w:bCs/>
        <w:w w:val="100"/>
        <w:lang w:val="pl-PL" w:eastAsia="en-US" w:bidi="ar-SA"/>
      </w:rPr>
    </w:lvl>
    <w:lvl w:ilvl="1" w:tplc="3DD8F698">
      <w:start w:val="1"/>
      <w:numFmt w:val="decimal"/>
      <w:lvlText w:val="%2."/>
      <w:lvlJc w:val="left"/>
      <w:pPr>
        <w:ind w:left="1109" w:hanging="43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EE04A736">
      <w:numFmt w:val="bullet"/>
      <w:lvlText w:val="•"/>
      <w:lvlJc w:val="left"/>
      <w:pPr>
        <w:ind w:left="2058" w:hanging="430"/>
      </w:pPr>
      <w:rPr>
        <w:rFonts w:hint="default"/>
        <w:lang w:val="pl-PL" w:eastAsia="en-US" w:bidi="ar-SA"/>
      </w:rPr>
    </w:lvl>
    <w:lvl w:ilvl="3" w:tplc="478C1A86">
      <w:numFmt w:val="bullet"/>
      <w:lvlText w:val="•"/>
      <w:lvlJc w:val="left"/>
      <w:pPr>
        <w:ind w:left="3016" w:hanging="430"/>
      </w:pPr>
      <w:rPr>
        <w:rFonts w:hint="default"/>
        <w:lang w:val="pl-PL" w:eastAsia="en-US" w:bidi="ar-SA"/>
      </w:rPr>
    </w:lvl>
    <w:lvl w:ilvl="4" w:tplc="ED4E5030">
      <w:numFmt w:val="bullet"/>
      <w:lvlText w:val="•"/>
      <w:lvlJc w:val="left"/>
      <w:pPr>
        <w:ind w:left="3975" w:hanging="430"/>
      </w:pPr>
      <w:rPr>
        <w:rFonts w:hint="default"/>
        <w:lang w:val="pl-PL" w:eastAsia="en-US" w:bidi="ar-SA"/>
      </w:rPr>
    </w:lvl>
    <w:lvl w:ilvl="5" w:tplc="95685A74">
      <w:numFmt w:val="bullet"/>
      <w:lvlText w:val="•"/>
      <w:lvlJc w:val="left"/>
      <w:pPr>
        <w:ind w:left="4933" w:hanging="430"/>
      </w:pPr>
      <w:rPr>
        <w:rFonts w:hint="default"/>
        <w:lang w:val="pl-PL" w:eastAsia="en-US" w:bidi="ar-SA"/>
      </w:rPr>
    </w:lvl>
    <w:lvl w:ilvl="6" w:tplc="A3D4AFCA">
      <w:numFmt w:val="bullet"/>
      <w:lvlText w:val="•"/>
      <w:lvlJc w:val="left"/>
      <w:pPr>
        <w:ind w:left="5892" w:hanging="430"/>
      </w:pPr>
      <w:rPr>
        <w:rFonts w:hint="default"/>
        <w:lang w:val="pl-PL" w:eastAsia="en-US" w:bidi="ar-SA"/>
      </w:rPr>
    </w:lvl>
    <w:lvl w:ilvl="7" w:tplc="5ED6D312">
      <w:numFmt w:val="bullet"/>
      <w:lvlText w:val="•"/>
      <w:lvlJc w:val="left"/>
      <w:pPr>
        <w:ind w:left="6850" w:hanging="430"/>
      </w:pPr>
      <w:rPr>
        <w:rFonts w:hint="default"/>
        <w:lang w:val="pl-PL" w:eastAsia="en-US" w:bidi="ar-SA"/>
      </w:rPr>
    </w:lvl>
    <w:lvl w:ilvl="8" w:tplc="00B47A24">
      <w:numFmt w:val="bullet"/>
      <w:lvlText w:val="•"/>
      <w:lvlJc w:val="left"/>
      <w:pPr>
        <w:ind w:left="7809" w:hanging="430"/>
      </w:pPr>
      <w:rPr>
        <w:rFonts w:hint="default"/>
        <w:lang w:val="pl-PL" w:eastAsia="en-US" w:bidi="ar-SA"/>
      </w:rPr>
    </w:lvl>
  </w:abstractNum>
  <w:abstractNum w:abstractNumId="9" w15:restartNumberingAfterBreak="0">
    <w:nsid w:val="2825597F"/>
    <w:multiLevelType w:val="hybridMultilevel"/>
    <w:tmpl w:val="4BEABB82"/>
    <w:lvl w:ilvl="0" w:tplc="20C8155A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A3E0F82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6D5E16F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ACA34B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D1AA18D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7F4F40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06EC2C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5C8A9D5C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46E889A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9D87348"/>
    <w:multiLevelType w:val="hybridMultilevel"/>
    <w:tmpl w:val="B19ADF42"/>
    <w:lvl w:ilvl="0" w:tplc="9BC42872">
      <w:start w:val="1"/>
      <w:numFmt w:val="decimal"/>
      <w:lvlText w:val="%1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F738D63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2" w:tplc="3558D2F0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3" w:tplc="FF506342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4" w:tplc="3828C6D4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5" w:tplc="2C4005D8">
      <w:numFmt w:val="bullet"/>
      <w:lvlText w:val="•"/>
      <w:lvlJc w:val="left"/>
      <w:pPr>
        <w:ind w:left="5689" w:hanging="360"/>
      </w:pPr>
      <w:rPr>
        <w:rFonts w:hint="default"/>
        <w:lang w:val="pl-PL" w:eastAsia="en-US" w:bidi="ar-SA"/>
      </w:rPr>
    </w:lvl>
    <w:lvl w:ilvl="6" w:tplc="8DCAEA48">
      <w:numFmt w:val="bullet"/>
      <w:lvlText w:val="•"/>
      <w:lvlJc w:val="left"/>
      <w:pPr>
        <w:ind w:left="6496" w:hanging="360"/>
      </w:pPr>
      <w:rPr>
        <w:rFonts w:hint="default"/>
        <w:lang w:val="pl-PL" w:eastAsia="en-US" w:bidi="ar-SA"/>
      </w:rPr>
    </w:lvl>
    <w:lvl w:ilvl="7" w:tplc="73B2FC02">
      <w:numFmt w:val="bullet"/>
      <w:lvlText w:val="•"/>
      <w:lvlJc w:val="left"/>
      <w:pPr>
        <w:ind w:left="7304" w:hanging="360"/>
      </w:pPr>
      <w:rPr>
        <w:rFonts w:hint="default"/>
        <w:lang w:val="pl-PL" w:eastAsia="en-US" w:bidi="ar-SA"/>
      </w:rPr>
    </w:lvl>
    <w:lvl w:ilvl="8" w:tplc="69CAEE42">
      <w:numFmt w:val="bullet"/>
      <w:lvlText w:val="•"/>
      <w:lvlJc w:val="left"/>
      <w:pPr>
        <w:ind w:left="811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DA418D2"/>
    <w:multiLevelType w:val="hybridMultilevel"/>
    <w:tmpl w:val="B34ACFC8"/>
    <w:lvl w:ilvl="0" w:tplc="DD1E5B4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6946FB5C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ADF669D0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C8783AA2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DB8E7EF8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7570A3EC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19D0AEE2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97CCEE62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E892AF1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E3A1D94"/>
    <w:multiLevelType w:val="hybridMultilevel"/>
    <w:tmpl w:val="B97EAAD8"/>
    <w:lvl w:ilvl="0" w:tplc="C30C14FC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7D3ABF5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4C68BDCC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E2323BA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D24E6EE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158DC4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DC4617B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3108648E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0361368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1C219CD"/>
    <w:multiLevelType w:val="hybridMultilevel"/>
    <w:tmpl w:val="F782F6B8"/>
    <w:lvl w:ilvl="0" w:tplc="BA98E676">
      <w:start w:val="1"/>
      <w:numFmt w:val="decimal"/>
      <w:lvlText w:val="%1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D83D1E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2" w:tplc="129A232C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9E825D2A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993AAF4C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AC70CD58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455AFAFC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2CBEE47C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EDFC65A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7B13418"/>
    <w:multiLevelType w:val="hybridMultilevel"/>
    <w:tmpl w:val="6F8239F8"/>
    <w:lvl w:ilvl="0" w:tplc="71C0403C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A4A7BD8">
      <w:start w:val="1"/>
      <w:numFmt w:val="decimal"/>
      <w:lvlText w:val="%2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3042186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9C68D2A4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541C449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98C08DC8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B53426C2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6778EBC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17440C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F705E4"/>
    <w:multiLevelType w:val="hybridMultilevel"/>
    <w:tmpl w:val="5F247902"/>
    <w:lvl w:ilvl="0" w:tplc="BF081F9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4AC4D3A8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90BCDFFC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4C5CB93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CEA41C2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E434513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4A1EAE3C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DF6480F8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6C6C350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400D6D8B"/>
    <w:multiLevelType w:val="hybridMultilevel"/>
    <w:tmpl w:val="75722960"/>
    <w:lvl w:ilvl="0" w:tplc="AD1A5DD4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72E5852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080A92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F8068CA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376A497E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F7B45DF0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70E96C0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E46ED96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2ABCDC36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6770D7A"/>
    <w:multiLevelType w:val="hybridMultilevel"/>
    <w:tmpl w:val="6216525C"/>
    <w:lvl w:ilvl="0" w:tplc="F3B4CEC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35878DA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CE6222F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A516AD2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7010A6D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C30B51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7A4AE8A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15500AE6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59966A92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7B24C38"/>
    <w:multiLevelType w:val="hybridMultilevel"/>
    <w:tmpl w:val="ACA83250"/>
    <w:lvl w:ilvl="0" w:tplc="98A4431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39A65C2">
      <w:start w:val="1"/>
      <w:numFmt w:val="decimal"/>
      <w:lvlText w:val="%2)"/>
      <w:lvlJc w:val="left"/>
      <w:pPr>
        <w:ind w:left="1104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F0E278E">
      <w:numFmt w:val="bullet"/>
      <w:lvlText w:val="•"/>
      <w:lvlJc w:val="left"/>
      <w:pPr>
        <w:ind w:left="2058" w:hanging="281"/>
      </w:pPr>
      <w:rPr>
        <w:rFonts w:hint="default"/>
        <w:lang w:val="pl-PL" w:eastAsia="en-US" w:bidi="ar-SA"/>
      </w:rPr>
    </w:lvl>
    <w:lvl w:ilvl="3" w:tplc="FE2A266C">
      <w:numFmt w:val="bullet"/>
      <w:lvlText w:val="•"/>
      <w:lvlJc w:val="left"/>
      <w:pPr>
        <w:ind w:left="3016" w:hanging="281"/>
      </w:pPr>
      <w:rPr>
        <w:rFonts w:hint="default"/>
        <w:lang w:val="pl-PL" w:eastAsia="en-US" w:bidi="ar-SA"/>
      </w:rPr>
    </w:lvl>
    <w:lvl w:ilvl="4" w:tplc="5882FEEE">
      <w:numFmt w:val="bullet"/>
      <w:lvlText w:val="•"/>
      <w:lvlJc w:val="left"/>
      <w:pPr>
        <w:ind w:left="3975" w:hanging="281"/>
      </w:pPr>
      <w:rPr>
        <w:rFonts w:hint="default"/>
        <w:lang w:val="pl-PL" w:eastAsia="en-US" w:bidi="ar-SA"/>
      </w:rPr>
    </w:lvl>
    <w:lvl w:ilvl="5" w:tplc="7EE4885E">
      <w:numFmt w:val="bullet"/>
      <w:lvlText w:val="•"/>
      <w:lvlJc w:val="left"/>
      <w:pPr>
        <w:ind w:left="4933" w:hanging="281"/>
      </w:pPr>
      <w:rPr>
        <w:rFonts w:hint="default"/>
        <w:lang w:val="pl-PL" w:eastAsia="en-US" w:bidi="ar-SA"/>
      </w:rPr>
    </w:lvl>
    <w:lvl w:ilvl="6" w:tplc="F302439C">
      <w:numFmt w:val="bullet"/>
      <w:lvlText w:val="•"/>
      <w:lvlJc w:val="left"/>
      <w:pPr>
        <w:ind w:left="5892" w:hanging="281"/>
      </w:pPr>
      <w:rPr>
        <w:rFonts w:hint="default"/>
        <w:lang w:val="pl-PL" w:eastAsia="en-US" w:bidi="ar-SA"/>
      </w:rPr>
    </w:lvl>
    <w:lvl w:ilvl="7" w:tplc="1A1C0486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02FAA212">
      <w:numFmt w:val="bullet"/>
      <w:lvlText w:val="•"/>
      <w:lvlJc w:val="left"/>
      <w:pPr>
        <w:ind w:left="7809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0686892"/>
    <w:multiLevelType w:val="hybridMultilevel"/>
    <w:tmpl w:val="0D329902"/>
    <w:lvl w:ilvl="0" w:tplc="6148A5CA">
      <w:start w:val="1"/>
      <w:numFmt w:val="decimal"/>
      <w:lvlText w:val="%1)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D262A30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789ED058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6CCA0E68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0CAA306A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DE2614A8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BCE88BE4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28D4B65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468E4D24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3802469"/>
    <w:multiLevelType w:val="hybridMultilevel"/>
    <w:tmpl w:val="0FC6859A"/>
    <w:lvl w:ilvl="0" w:tplc="DB12C704">
      <w:start w:val="1"/>
      <w:numFmt w:val="decimal"/>
      <w:lvlText w:val="%1."/>
      <w:lvlJc w:val="left"/>
      <w:pPr>
        <w:ind w:left="75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5796ABB8">
      <w:start w:val="1"/>
      <w:numFmt w:val="decimal"/>
      <w:lvlText w:val="%2)"/>
      <w:lvlJc w:val="left"/>
      <w:pPr>
        <w:ind w:left="111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2BE1ED8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D020F3FE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0290AD44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8D9E8696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96CE00D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82B26F8A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6A244102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8C54ECF"/>
    <w:multiLevelType w:val="hybridMultilevel"/>
    <w:tmpl w:val="2DEAC904"/>
    <w:lvl w:ilvl="0" w:tplc="2F5EB632">
      <w:numFmt w:val="bullet"/>
      <w:lvlText w:val=""/>
      <w:lvlJc w:val="left"/>
      <w:pPr>
        <w:ind w:left="511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pl-PL" w:eastAsia="en-US" w:bidi="ar-SA"/>
      </w:rPr>
    </w:lvl>
    <w:lvl w:ilvl="1" w:tplc="53B6DAC2">
      <w:numFmt w:val="bullet"/>
      <w:lvlText w:val="•"/>
      <w:lvlJc w:val="left"/>
      <w:pPr>
        <w:ind w:left="1440" w:hanging="116"/>
      </w:pPr>
      <w:rPr>
        <w:rFonts w:hint="default"/>
        <w:lang w:val="pl-PL" w:eastAsia="en-US" w:bidi="ar-SA"/>
      </w:rPr>
    </w:lvl>
    <w:lvl w:ilvl="2" w:tplc="CEBC84A6">
      <w:numFmt w:val="bullet"/>
      <w:lvlText w:val="•"/>
      <w:lvlJc w:val="left"/>
      <w:pPr>
        <w:ind w:left="2361" w:hanging="116"/>
      </w:pPr>
      <w:rPr>
        <w:rFonts w:hint="default"/>
        <w:lang w:val="pl-PL" w:eastAsia="en-US" w:bidi="ar-SA"/>
      </w:rPr>
    </w:lvl>
    <w:lvl w:ilvl="3" w:tplc="554CD7D2">
      <w:numFmt w:val="bullet"/>
      <w:lvlText w:val="•"/>
      <w:lvlJc w:val="left"/>
      <w:pPr>
        <w:ind w:left="3281" w:hanging="116"/>
      </w:pPr>
      <w:rPr>
        <w:rFonts w:hint="default"/>
        <w:lang w:val="pl-PL" w:eastAsia="en-US" w:bidi="ar-SA"/>
      </w:rPr>
    </w:lvl>
    <w:lvl w:ilvl="4" w:tplc="4FCE0F0C">
      <w:numFmt w:val="bullet"/>
      <w:lvlText w:val="•"/>
      <w:lvlJc w:val="left"/>
      <w:pPr>
        <w:ind w:left="4202" w:hanging="116"/>
      </w:pPr>
      <w:rPr>
        <w:rFonts w:hint="default"/>
        <w:lang w:val="pl-PL" w:eastAsia="en-US" w:bidi="ar-SA"/>
      </w:rPr>
    </w:lvl>
    <w:lvl w:ilvl="5" w:tplc="A6767FC6">
      <w:numFmt w:val="bullet"/>
      <w:lvlText w:val="•"/>
      <w:lvlJc w:val="left"/>
      <w:pPr>
        <w:ind w:left="5123" w:hanging="116"/>
      </w:pPr>
      <w:rPr>
        <w:rFonts w:hint="default"/>
        <w:lang w:val="pl-PL" w:eastAsia="en-US" w:bidi="ar-SA"/>
      </w:rPr>
    </w:lvl>
    <w:lvl w:ilvl="6" w:tplc="30906A40">
      <w:numFmt w:val="bullet"/>
      <w:lvlText w:val="•"/>
      <w:lvlJc w:val="left"/>
      <w:pPr>
        <w:ind w:left="6043" w:hanging="116"/>
      </w:pPr>
      <w:rPr>
        <w:rFonts w:hint="default"/>
        <w:lang w:val="pl-PL" w:eastAsia="en-US" w:bidi="ar-SA"/>
      </w:rPr>
    </w:lvl>
    <w:lvl w:ilvl="7" w:tplc="A8C89CEA">
      <w:numFmt w:val="bullet"/>
      <w:lvlText w:val="•"/>
      <w:lvlJc w:val="left"/>
      <w:pPr>
        <w:ind w:left="6964" w:hanging="116"/>
      </w:pPr>
      <w:rPr>
        <w:rFonts w:hint="default"/>
        <w:lang w:val="pl-PL" w:eastAsia="en-US" w:bidi="ar-SA"/>
      </w:rPr>
    </w:lvl>
    <w:lvl w:ilvl="8" w:tplc="63FC2708">
      <w:numFmt w:val="bullet"/>
      <w:lvlText w:val="•"/>
      <w:lvlJc w:val="left"/>
      <w:pPr>
        <w:ind w:left="7885" w:hanging="116"/>
      </w:pPr>
      <w:rPr>
        <w:rFonts w:hint="default"/>
        <w:lang w:val="pl-PL" w:eastAsia="en-US" w:bidi="ar-SA"/>
      </w:rPr>
    </w:lvl>
  </w:abstractNum>
  <w:abstractNum w:abstractNumId="22" w15:restartNumberingAfterBreak="0">
    <w:nsid w:val="5A856484"/>
    <w:multiLevelType w:val="hybridMultilevel"/>
    <w:tmpl w:val="E5E2CDDE"/>
    <w:lvl w:ilvl="0" w:tplc="3FCE1032">
      <w:start w:val="1"/>
      <w:numFmt w:val="decimal"/>
      <w:lvlText w:val="%1."/>
      <w:lvlJc w:val="left"/>
      <w:pPr>
        <w:ind w:left="823" w:hanging="28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97A657EC">
      <w:start w:val="1"/>
      <w:numFmt w:val="decimal"/>
      <w:lvlText w:val="%2)"/>
      <w:lvlJc w:val="left"/>
      <w:pPr>
        <w:ind w:left="1104" w:hanging="2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DCE37BE">
      <w:numFmt w:val="bullet"/>
      <w:lvlText w:val="•"/>
      <w:lvlJc w:val="left"/>
      <w:pPr>
        <w:ind w:left="2058" w:hanging="281"/>
      </w:pPr>
      <w:rPr>
        <w:rFonts w:hint="default"/>
        <w:lang w:val="pl-PL" w:eastAsia="en-US" w:bidi="ar-SA"/>
      </w:rPr>
    </w:lvl>
    <w:lvl w:ilvl="3" w:tplc="03064076">
      <w:numFmt w:val="bullet"/>
      <w:lvlText w:val="•"/>
      <w:lvlJc w:val="left"/>
      <w:pPr>
        <w:ind w:left="3016" w:hanging="281"/>
      </w:pPr>
      <w:rPr>
        <w:rFonts w:hint="default"/>
        <w:lang w:val="pl-PL" w:eastAsia="en-US" w:bidi="ar-SA"/>
      </w:rPr>
    </w:lvl>
    <w:lvl w:ilvl="4" w:tplc="82383EC6">
      <w:numFmt w:val="bullet"/>
      <w:lvlText w:val="•"/>
      <w:lvlJc w:val="left"/>
      <w:pPr>
        <w:ind w:left="3975" w:hanging="281"/>
      </w:pPr>
      <w:rPr>
        <w:rFonts w:hint="default"/>
        <w:lang w:val="pl-PL" w:eastAsia="en-US" w:bidi="ar-SA"/>
      </w:rPr>
    </w:lvl>
    <w:lvl w:ilvl="5" w:tplc="912227E6">
      <w:numFmt w:val="bullet"/>
      <w:lvlText w:val="•"/>
      <w:lvlJc w:val="left"/>
      <w:pPr>
        <w:ind w:left="4933" w:hanging="281"/>
      </w:pPr>
      <w:rPr>
        <w:rFonts w:hint="default"/>
        <w:lang w:val="pl-PL" w:eastAsia="en-US" w:bidi="ar-SA"/>
      </w:rPr>
    </w:lvl>
    <w:lvl w:ilvl="6" w:tplc="EDE03C64">
      <w:numFmt w:val="bullet"/>
      <w:lvlText w:val="•"/>
      <w:lvlJc w:val="left"/>
      <w:pPr>
        <w:ind w:left="5892" w:hanging="281"/>
      </w:pPr>
      <w:rPr>
        <w:rFonts w:hint="default"/>
        <w:lang w:val="pl-PL" w:eastAsia="en-US" w:bidi="ar-SA"/>
      </w:rPr>
    </w:lvl>
    <w:lvl w:ilvl="7" w:tplc="2DC2B1F4">
      <w:numFmt w:val="bullet"/>
      <w:lvlText w:val="•"/>
      <w:lvlJc w:val="left"/>
      <w:pPr>
        <w:ind w:left="6850" w:hanging="281"/>
      </w:pPr>
      <w:rPr>
        <w:rFonts w:hint="default"/>
        <w:lang w:val="pl-PL" w:eastAsia="en-US" w:bidi="ar-SA"/>
      </w:rPr>
    </w:lvl>
    <w:lvl w:ilvl="8" w:tplc="937459AA">
      <w:numFmt w:val="bullet"/>
      <w:lvlText w:val="•"/>
      <w:lvlJc w:val="left"/>
      <w:pPr>
        <w:ind w:left="7809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5ED604B8"/>
    <w:multiLevelType w:val="hybridMultilevel"/>
    <w:tmpl w:val="56020E12"/>
    <w:lvl w:ilvl="0" w:tplc="1038A7F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pl-PL" w:eastAsia="en-US" w:bidi="ar-SA"/>
      </w:rPr>
    </w:lvl>
    <w:lvl w:ilvl="1" w:tplc="675CD0F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A5DC836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55782D9A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E95AB41C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9EC984C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0269298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511027C4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E6947214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60684882"/>
    <w:multiLevelType w:val="hybridMultilevel"/>
    <w:tmpl w:val="AE660BDE"/>
    <w:lvl w:ilvl="0" w:tplc="AE744962">
      <w:start w:val="6"/>
      <w:numFmt w:val="decimal"/>
      <w:lvlText w:val="%1."/>
      <w:lvlJc w:val="left"/>
      <w:pPr>
        <w:ind w:left="61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AFFE592C">
      <w:start w:val="1"/>
      <w:numFmt w:val="decimal"/>
      <w:lvlText w:val="%2."/>
      <w:lvlJc w:val="left"/>
      <w:pPr>
        <w:ind w:left="1039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2" w:tplc="83C81AA0">
      <w:numFmt w:val="bullet"/>
      <w:lvlText w:val="•"/>
      <w:lvlJc w:val="left"/>
      <w:pPr>
        <w:ind w:left="2005" w:hanging="286"/>
      </w:pPr>
      <w:rPr>
        <w:rFonts w:hint="default"/>
        <w:lang w:val="pl-PL" w:eastAsia="en-US" w:bidi="ar-SA"/>
      </w:rPr>
    </w:lvl>
    <w:lvl w:ilvl="3" w:tplc="B0647384">
      <w:numFmt w:val="bullet"/>
      <w:lvlText w:val="•"/>
      <w:lvlJc w:val="left"/>
      <w:pPr>
        <w:ind w:left="2970" w:hanging="286"/>
      </w:pPr>
      <w:rPr>
        <w:rFonts w:hint="default"/>
        <w:lang w:val="pl-PL" w:eastAsia="en-US" w:bidi="ar-SA"/>
      </w:rPr>
    </w:lvl>
    <w:lvl w:ilvl="4" w:tplc="33140B92">
      <w:numFmt w:val="bullet"/>
      <w:lvlText w:val="•"/>
      <w:lvlJc w:val="left"/>
      <w:pPr>
        <w:ind w:left="3935" w:hanging="286"/>
      </w:pPr>
      <w:rPr>
        <w:rFonts w:hint="default"/>
        <w:lang w:val="pl-PL" w:eastAsia="en-US" w:bidi="ar-SA"/>
      </w:rPr>
    </w:lvl>
    <w:lvl w:ilvl="5" w:tplc="2A66FBF6">
      <w:numFmt w:val="bullet"/>
      <w:lvlText w:val="•"/>
      <w:lvlJc w:val="left"/>
      <w:pPr>
        <w:ind w:left="4900" w:hanging="286"/>
      </w:pPr>
      <w:rPr>
        <w:rFonts w:hint="default"/>
        <w:lang w:val="pl-PL" w:eastAsia="en-US" w:bidi="ar-SA"/>
      </w:rPr>
    </w:lvl>
    <w:lvl w:ilvl="6" w:tplc="9B62AB4A">
      <w:numFmt w:val="bullet"/>
      <w:lvlText w:val="•"/>
      <w:lvlJc w:val="left"/>
      <w:pPr>
        <w:ind w:left="5865" w:hanging="286"/>
      </w:pPr>
      <w:rPr>
        <w:rFonts w:hint="default"/>
        <w:lang w:val="pl-PL" w:eastAsia="en-US" w:bidi="ar-SA"/>
      </w:rPr>
    </w:lvl>
    <w:lvl w:ilvl="7" w:tplc="E070B3F4">
      <w:numFmt w:val="bullet"/>
      <w:lvlText w:val="•"/>
      <w:lvlJc w:val="left"/>
      <w:pPr>
        <w:ind w:left="6830" w:hanging="286"/>
      </w:pPr>
      <w:rPr>
        <w:rFonts w:hint="default"/>
        <w:lang w:val="pl-PL" w:eastAsia="en-US" w:bidi="ar-SA"/>
      </w:rPr>
    </w:lvl>
    <w:lvl w:ilvl="8" w:tplc="4B3C9694">
      <w:numFmt w:val="bullet"/>
      <w:lvlText w:val="•"/>
      <w:lvlJc w:val="left"/>
      <w:pPr>
        <w:ind w:left="7796" w:hanging="286"/>
      </w:pPr>
      <w:rPr>
        <w:rFonts w:hint="default"/>
        <w:lang w:val="pl-PL" w:eastAsia="en-US" w:bidi="ar-SA"/>
      </w:rPr>
    </w:lvl>
  </w:abstractNum>
  <w:abstractNum w:abstractNumId="25" w15:restartNumberingAfterBreak="0">
    <w:nsid w:val="61427404"/>
    <w:multiLevelType w:val="hybridMultilevel"/>
    <w:tmpl w:val="31304AAC"/>
    <w:lvl w:ilvl="0" w:tplc="0B728C68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B8834B8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22C964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CA00FAE8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2886E622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3F565094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9426E1F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8670EDE8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7C0472C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53C6EFF"/>
    <w:multiLevelType w:val="hybridMultilevel"/>
    <w:tmpl w:val="E8F478C8"/>
    <w:lvl w:ilvl="0" w:tplc="F412E592">
      <w:start w:val="1"/>
      <w:numFmt w:val="decimal"/>
      <w:lvlText w:val="%1."/>
      <w:lvlJc w:val="left"/>
      <w:pPr>
        <w:ind w:left="754" w:hanging="35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en-US" w:bidi="ar-SA"/>
      </w:rPr>
    </w:lvl>
    <w:lvl w:ilvl="1" w:tplc="D5407F9E">
      <w:numFmt w:val="bullet"/>
      <w:lvlText w:val="•"/>
      <w:lvlJc w:val="left"/>
      <w:pPr>
        <w:ind w:left="1656" w:hanging="358"/>
      </w:pPr>
      <w:rPr>
        <w:rFonts w:hint="default"/>
        <w:lang w:val="pl-PL" w:eastAsia="en-US" w:bidi="ar-SA"/>
      </w:rPr>
    </w:lvl>
    <w:lvl w:ilvl="2" w:tplc="6EA63036">
      <w:numFmt w:val="bullet"/>
      <w:lvlText w:val="•"/>
      <w:lvlJc w:val="left"/>
      <w:pPr>
        <w:ind w:left="2553" w:hanging="358"/>
      </w:pPr>
      <w:rPr>
        <w:rFonts w:hint="default"/>
        <w:lang w:val="pl-PL" w:eastAsia="en-US" w:bidi="ar-SA"/>
      </w:rPr>
    </w:lvl>
    <w:lvl w:ilvl="3" w:tplc="CC345A66">
      <w:numFmt w:val="bullet"/>
      <w:lvlText w:val="•"/>
      <w:lvlJc w:val="left"/>
      <w:pPr>
        <w:ind w:left="3449" w:hanging="358"/>
      </w:pPr>
      <w:rPr>
        <w:rFonts w:hint="default"/>
        <w:lang w:val="pl-PL" w:eastAsia="en-US" w:bidi="ar-SA"/>
      </w:rPr>
    </w:lvl>
    <w:lvl w:ilvl="4" w:tplc="600ACE1C">
      <w:numFmt w:val="bullet"/>
      <w:lvlText w:val="•"/>
      <w:lvlJc w:val="left"/>
      <w:pPr>
        <w:ind w:left="4346" w:hanging="358"/>
      </w:pPr>
      <w:rPr>
        <w:rFonts w:hint="default"/>
        <w:lang w:val="pl-PL" w:eastAsia="en-US" w:bidi="ar-SA"/>
      </w:rPr>
    </w:lvl>
    <w:lvl w:ilvl="5" w:tplc="C630A406">
      <w:numFmt w:val="bullet"/>
      <w:lvlText w:val="•"/>
      <w:lvlJc w:val="left"/>
      <w:pPr>
        <w:ind w:left="5243" w:hanging="358"/>
      </w:pPr>
      <w:rPr>
        <w:rFonts w:hint="default"/>
        <w:lang w:val="pl-PL" w:eastAsia="en-US" w:bidi="ar-SA"/>
      </w:rPr>
    </w:lvl>
    <w:lvl w:ilvl="6" w:tplc="29A03E34">
      <w:numFmt w:val="bullet"/>
      <w:lvlText w:val="•"/>
      <w:lvlJc w:val="left"/>
      <w:pPr>
        <w:ind w:left="6139" w:hanging="358"/>
      </w:pPr>
      <w:rPr>
        <w:rFonts w:hint="default"/>
        <w:lang w:val="pl-PL" w:eastAsia="en-US" w:bidi="ar-SA"/>
      </w:rPr>
    </w:lvl>
    <w:lvl w:ilvl="7" w:tplc="DFBA8D5E">
      <w:numFmt w:val="bullet"/>
      <w:lvlText w:val="•"/>
      <w:lvlJc w:val="left"/>
      <w:pPr>
        <w:ind w:left="7036" w:hanging="358"/>
      </w:pPr>
      <w:rPr>
        <w:rFonts w:hint="default"/>
        <w:lang w:val="pl-PL" w:eastAsia="en-US" w:bidi="ar-SA"/>
      </w:rPr>
    </w:lvl>
    <w:lvl w:ilvl="8" w:tplc="F8EC1106">
      <w:numFmt w:val="bullet"/>
      <w:lvlText w:val="•"/>
      <w:lvlJc w:val="left"/>
      <w:pPr>
        <w:ind w:left="7933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6BB5429A"/>
    <w:multiLevelType w:val="hybridMultilevel"/>
    <w:tmpl w:val="91F4CD4A"/>
    <w:lvl w:ilvl="0" w:tplc="0AD8631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1" w:tplc="475AC10C">
      <w:start w:val="1"/>
      <w:numFmt w:val="lowerLetter"/>
      <w:lvlText w:val="%2)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607C03F0">
      <w:numFmt w:val="bullet"/>
      <w:lvlText w:val=""/>
      <w:lvlJc w:val="left"/>
      <w:pPr>
        <w:ind w:left="1900" w:hanging="18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76A627AA">
      <w:numFmt w:val="bullet"/>
      <w:lvlText w:val="•"/>
      <w:lvlJc w:val="left"/>
      <w:pPr>
        <w:ind w:left="2888" w:hanging="180"/>
      </w:pPr>
      <w:rPr>
        <w:rFonts w:hint="default"/>
        <w:lang w:val="pl-PL" w:eastAsia="en-US" w:bidi="ar-SA"/>
      </w:rPr>
    </w:lvl>
    <w:lvl w:ilvl="4" w:tplc="23469FBA">
      <w:numFmt w:val="bullet"/>
      <w:lvlText w:val="•"/>
      <w:lvlJc w:val="left"/>
      <w:pPr>
        <w:ind w:left="3876" w:hanging="180"/>
      </w:pPr>
      <w:rPr>
        <w:rFonts w:hint="default"/>
        <w:lang w:val="pl-PL" w:eastAsia="en-US" w:bidi="ar-SA"/>
      </w:rPr>
    </w:lvl>
    <w:lvl w:ilvl="5" w:tplc="15525650">
      <w:numFmt w:val="bullet"/>
      <w:lvlText w:val="•"/>
      <w:lvlJc w:val="left"/>
      <w:pPr>
        <w:ind w:left="4864" w:hanging="180"/>
      </w:pPr>
      <w:rPr>
        <w:rFonts w:hint="default"/>
        <w:lang w:val="pl-PL" w:eastAsia="en-US" w:bidi="ar-SA"/>
      </w:rPr>
    </w:lvl>
    <w:lvl w:ilvl="6" w:tplc="B502A23C">
      <w:numFmt w:val="bullet"/>
      <w:lvlText w:val="•"/>
      <w:lvlJc w:val="left"/>
      <w:pPr>
        <w:ind w:left="5853" w:hanging="180"/>
      </w:pPr>
      <w:rPr>
        <w:rFonts w:hint="default"/>
        <w:lang w:val="pl-PL" w:eastAsia="en-US" w:bidi="ar-SA"/>
      </w:rPr>
    </w:lvl>
    <w:lvl w:ilvl="7" w:tplc="600AE92A">
      <w:numFmt w:val="bullet"/>
      <w:lvlText w:val="•"/>
      <w:lvlJc w:val="left"/>
      <w:pPr>
        <w:ind w:left="6841" w:hanging="180"/>
      </w:pPr>
      <w:rPr>
        <w:rFonts w:hint="default"/>
        <w:lang w:val="pl-PL" w:eastAsia="en-US" w:bidi="ar-SA"/>
      </w:rPr>
    </w:lvl>
    <w:lvl w:ilvl="8" w:tplc="9924869E">
      <w:numFmt w:val="bullet"/>
      <w:lvlText w:val="•"/>
      <w:lvlJc w:val="left"/>
      <w:pPr>
        <w:ind w:left="7829" w:hanging="180"/>
      </w:pPr>
      <w:rPr>
        <w:rFonts w:hint="default"/>
        <w:lang w:val="pl-PL" w:eastAsia="en-US" w:bidi="ar-SA"/>
      </w:rPr>
    </w:lvl>
  </w:abstractNum>
  <w:abstractNum w:abstractNumId="28" w15:restartNumberingAfterBreak="0">
    <w:nsid w:val="6CD16134"/>
    <w:multiLevelType w:val="hybridMultilevel"/>
    <w:tmpl w:val="AD18EFEE"/>
    <w:lvl w:ilvl="0" w:tplc="1C66CD1E">
      <w:start w:val="1"/>
      <w:numFmt w:val="lowerLetter"/>
      <w:lvlText w:val="%1)"/>
      <w:lvlJc w:val="left"/>
      <w:pPr>
        <w:ind w:left="862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7842EEBC">
      <w:numFmt w:val="bullet"/>
      <w:lvlText w:val="•"/>
      <w:lvlJc w:val="left"/>
      <w:pPr>
        <w:ind w:left="1754" w:hanging="246"/>
      </w:pPr>
      <w:rPr>
        <w:rFonts w:hint="default"/>
        <w:lang w:val="pl-PL" w:eastAsia="en-US" w:bidi="ar-SA"/>
      </w:rPr>
    </w:lvl>
    <w:lvl w:ilvl="2" w:tplc="28048CCE">
      <w:numFmt w:val="bullet"/>
      <w:lvlText w:val="•"/>
      <w:lvlJc w:val="left"/>
      <w:pPr>
        <w:ind w:left="2649" w:hanging="246"/>
      </w:pPr>
      <w:rPr>
        <w:rFonts w:hint="default"/>
        <w:lang w:val="pl-PL" w:eastAsia="en-US" w:bidi="ar-SA"/>
      </w:rPr>
    </w:lvl>
    <w:lvl w:ilvl="3" w:tplc="37B0C1EA">
      <w:numFmt w:val="bullet"/>
      <w:lvlText w:val="•"/>
      <w:lvlJc w:val="left"/>
      <w:pPr>
        <w:ind w:left="3543" w:hanging="246"/>
      </w:pPr>
      <w:rPr>
        <w:rFonts w:hint="default"/>
        <w:lang w:val="pl-PL" w:eastAsia="en-US" w:bidi="ar-SA"/>
      </w:rPr>
    </w:lvl>
    <w:lvl w:ilvl="4" w:tplc="D9144FC8">
      <w:numFmt w:val="bullet"/>
      <w:lvlText w:val="•"/>
      <w:lvlJc w:val="left"/>
      <w:pPr>
        <w:ind w:left="4438" w:hanging="246"/>
      </w:pPr>
      <w:rPr>
        <w:rFonts w:hint="default"/>
        <w:lang w:val="pl-PL" w:eastAsia="en-US" w:bidi="ar-SA"/>
      </w:rPr>
    </w:lvl>
    <w:lvl w:ilvl="5" w:tplc="210290DA">
      <w:numFmt w:val="bullet"/>
      <w:lvlText w:val="•"/>
      <w:lvlJc w:val="left"/>
      <w:pPr>
        <w:ind w:left="5333" w:hanging="246"/>
      </w:pPr>
      <w:rPr>
        <w:rFonts w:hint="default"/>
        <w:lang w:val="pl-PL" w:eastAsia="en-US" w:bidi="ar-SA"/>
      </w:rPr>
    </w:lvl>
    <w:lvl w:ilvl="6" w:tplc="5D2861EC">
      <w:numFmt w:val="bullet"/>
      <w:lvlText w:val="•"/>
      <w:lvlJc w:val="left"/>
      <w:pPr>
        <w:ind w:left="6227" w:hanging="246"/>
      </w:pPr>
      <w:rPr>
        <w:rFonts w:hint="default"/>
        <w:lang w:val="pl-PL" w:eastAsia="en-US" w:bidi="ar-SA"/>
      </w:rPr>
    </w:lvl>
    <w:lvl w:ilvl="7" w:tplc="39DC3188">
      <w:numFmt w:val="bullet"/>
      <w:lvlText w:val="•"/>
      <w:lvlJc w:val="left"/>
      <w:pPr>
        <w:ind w:left="7122" w:hanging="246"/>
      </w:pPr>
      <w:rPr>
        <w:rFonts w:hint="default"/>
        <w:lang w:val="pl-PL" w:eastAsia="en-US" w:bidi="ar-SA"/>
      </w:rPr>
    </w:lvl>
    <w:lvl w:ilvl="8" w:tplc="A13E3E6C">
      <w:numFmt w:val="bullet"/>
      <w:lvlText w:val="•"/>
      <w:lvlJc w:val="left"/>
      <w:pPr>
        <w:ind w:left="8017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6DFC1EEE"/>
    <w:multiLevelType w:val="hybridMultilevel"/>
    <w:tmpl w:val="92EC0E84"/>
    <w:lvl w:ilvl="0" w:tplc="43C43020">
      <w:start w:val="6"/>
      <w:numFmt w:val="lowerLetter"/>
      <w:lvlText w:val="%1)"/>
      <w:lvlJc w:val="left"/>
      <w:pPr>
        <w:ind w:left="834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95C6EE8">
      <w:numFmt w:val="bullet"/>
      <w:lvlText w:val="•"/>
      <w:lvlJc w:val="left"/>
      <w:pPr>
        <w:ind w:left="3520" w:hanging="219"/>
      </w:pPr>
      <w:rPr>
        <w:rFonts w:hint="default"/>
        <w:lang w:val="pl-PL" w:eastAsia="en-US" w:bidi="ar-SA"/>
      </w:rPr>
    </w:lvl>
    <w:lvl w:ilvl="2" w:tplc="354E5380">
      <w:numFmt w:val="bullet"/>
      <w:lvlText w:val="•"/>
      <w:lvlJc w:val="left"/>
      <w:pPr>
        <w:ind w:left="4218" w:hanging="219"/>
      </w:pPr>
      <w:rPr>
        <w:rFonts w:hint="default"/>
        <w:lang w:val="pl-PL" w:eastAsia="en-US" w:bidi="ar-SA"/>
      </w:rPr>
    </w:lvl>
    <w:lvl w:ilvl="3" w:tplc="CFF20064">
      <w:numFmt w:val="bullet"/>
      <w:lvlText w:val="•"/>
      <w:lvlJc w:val="left"/>
      <w:pPr>
        <w:ind w:left="4916" w:hanging="219"/>
      </w:pPr>
      <w:rPr>
        <w:rFonts w:hint="default"/>
        <w:lang w:val="pl-PL" w:eastAsia="en-US" w:bidi="ar-SA"/>
      </w:rPr>
    </w:lvl>
    <w:lvl w:ilvl="4" w:tplc="57446862">
      <w:numFmt w:val="bullet"/>
      <w:lvlText w:val="•"/>
      <w:lvlJc w:val="left"/>
      <w:pPr>
        <w:ind w:left="5615" w:hanging="219"/>
      </w:pPr>
      <w:rPr>
        <w:rFonts w:hint="default"/>
        <w:lang w:val="pl-PL" w:eastAsia="en-US" w:bidi="ar-SA"/>
      </w:rPr>
    </w:lvl>
    <w:lvl w:ilvl="5" w:tplc="E644511A">
      <w:numFmt w:val="bullet"/>
      <w:lvlText w:val="•"/>
      <w:lvlJc w:val="left"/>
      <w:pPr>
        <w:ind w:left="6313" w:hanging="219"/>
      </w:pPr>
      <w:rPr>
        <w:rFonts w:hint="default"/>
        <w:lang w:val="pl-PL" w:eastAsia="en-US" w:bidi="ar-SA"/>
      </w:rPr>
    </w:lvl>
    <w:lvl w:ilvl="6" w:tplc="B51222AA">
      <w:numFmt w:val="bullet"/>
      <w:lvlText w:val="•"/>
      <w:lvlJc w:val="left"/>
      <w:pPr>
        <w:ind w:left="7012" w:hanging="219"/>
      </w:pPr>
      <w:rPr>
        <w:rFonts w:hint="default"/>
        <w:lang w:val="pl-PL" w:eastAsia="en-US" w:bidi="ar-SA"/>
      </w:rPr>
    </w:lvl>
    <w:lvl w:ilvl="7" w:tplc="2BD88668">
      <w:numFmt w:val="bullet"/>
      <w:lvlText w:val="•"/>
      <w:lvlJc w:val="left"/>
      <w:pPr>
        <w:ind w:left="7710" w:hanging="219"/>
      </w:pPr>
      <w:rPr>
        <w:rFonts w:hint="default"/>
        <w:lang w:val="pl-PL" w:eastAsia="en-US" w:bidi="ar-SA"/>
      </w:rPr>
    </w:lvl>
    <w:lvl w:ilvl="8" w:tplc="E6CA944E">
      <w:numFmt w:val="bullet"/>
      <w:lvlText w:val="•"/>
      <w:lvlJc w:val="left"/>
      <w:pPr>
        <w:ind w:left="8409" w:hanging="219"/>
      </w:pPr>
      <w:rPr>
        <w:rFonts w:hint="default"/>
        <w:lang w:val="pl-PL" w:eastAsia="en-US" w:bidi="ar-SA"/>
      </w:rPr>
    </w:lvl>
  </w:abstractNum>
  <w:abstractNum w:abstractNumId="30" w15:restartNumberingAfterBreak="0">
    <w:nsid w:val="79045288"/>
    <w:multiLevelType w:val="hybridMultilevel"/>
    <w:tmpl w:val="00CAC86C"/>
    <w:lvl w:ilvl="0" w:tplc="53E03EF6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C73E5236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C70261E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B35A2E02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773EEDC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75688C8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15023A88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F288CC82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3A72B22A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9894F96"/>
    <w:multiLevelType w:val="hybridMultilevel"/>
    <w:tmpl w:val="EE46995A"/>
    <w:lvl w:ilvl="0" w:tplc="A1F48040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88186384">
      <w:numFmt w:val="bullet"/>
      <w:lvlText w:val="•"/>
      <w:lvlJc w:val="left"/>
      <w:pPr>
        <w:ind w:left="1656" w:hanging="360"/>
      </w:pPr>
      <w:rPr>
        <w:rFonts w:hint="default"/>
        <w:lang w:val="pl-PL" w:eastAsia="en-US" w:bidi="ar-SA"/>
      </w:rPr>
    </w:lvl>
    <w:lvl w:ilvl="2" w:tplc="4954AB96">
      <w:numFmt w:val="bullet"/>
      <w:lvlText w:val="•"/>
      <w:lvlJc w:val="left"/>
      <w:pPr>
        <w:ind w:left="2553" w:hanging="360"/>
      </w:pPr>
      <w:rPr>
        <w:rFonts w:hint="default"/>
        <w:lang w:val="pl-PL" w:eastAsia="en-US" w:bidi="ar-SA"/>
      </w:rPr>
    </w:lvl>
    <w:lvl w:ilvl="3" w:tplc="3198EE76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DAA81490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3AD69F34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3A60DFC6">
      <w:numFmt w:val="bullet"/>
      <w:lvlText w:val="•"/>
      <w:lvlJc w:val="left"/>
      <w:pPr>
        <w:ind w:left="6139" w:hanging="360"/>
      </w:pPr>
      <w:rPr>
        <w:rFonts w:hint="default"/>
        <w:lang w:val="pl-PL" w:eastAsia="en-US" w:bidi="ar-SA"/>
      </w:rPr>
    </w:lvl>
    <w:lvl w:ilvl="7" w:tplc="64FE00A2">
      <w:numFmt w:val="bullet"/>
      <w:lvlText w:val="•"/>
      <w:lvlJc w:val="left"/>
      <w:pPr>
        <w:ind w:left="7036" w:hanging="360"/>
      </w:pPr>
      <w:rPr>
        <w:rFonts w:hint="default"/>
        <w:lang w:val="pl-PL" w:eastAsia="en-US" w:bidi="ar-SA"/>
      </w:rPr>
    </w:lvl>
    <w:lvl w:ilvl="8" w:tplc="8F041B12">
      <w:numFmt w:val="bullet"/>
      <w:lvlText w:val="•"/>
      <w:lvlJc w:val="left"/>
      <w:pPr>
        <w:ind w:left="7933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CDB404C"/>
    <w:multiLevelType w:val="hybridMultilevel"/>
    <w:tmpl w:val="DD4A24E6"/>
    <w:lvl w:ilvl="0" w:tplc="D67A93B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3043886">
      <w:start w:val="1"/>
      <w:numFmt w:val="decimal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028D7D2">
      <w:numFmt w:val="bullet"/>
      <w:lvlText w:val="•"/>
      <w:lvlJc w:val="left"/>
      <w:pPr>
        <w:ind w:left="2076" w:hanging="360"/>
      </w:pPr>
      <w:rPr>
        <w:rFonts w:hint="default"/>
        <w:lang w:val="pl-PL" w:eastAsia="en-US" w:bidi="ar-SA"/>
      </w:rPr>
    </w:lvl>
    <w:lvl w:ilvl="3" w:tplc="37425E76">
      <w:numFmt w:val="bullet"/>
      <w:lvlText w:val="•"/>
      <w:lvlJc w:val="left"/>
      <w:pPr>
        <w:ind w:left="3032" w:hanging="360"/>
      </w:pPr>
      <w:rPr>
        <w:rFonts w:hint="default"/>
        <w:lang w:val="pl-PL" w:eastAsia="en-US" w:bidi="ar-SA"/>
      </w:rPr>
    </w:lvl>
    <w:lvl w:ilvl="4" w:tplc="4796C666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E4A065AA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6" w:tplc="A406FC1E">
      <w:numFmt w:val="bullet"/>
      <w:lvlText w:val="•"/>
      <w:lvlJc w:val="left"/>
      <w:pPr>
        <w:ind w:left="5901" w:hanging="360"/>
      </w:pPr>
      <w:rPr>
        <w:rFonts w:hint="default"/>
        <w:lang w:val="pl-PL" w:eastAsia="en-US" w:bidi="ar-SA"/>
      </w:rPr>
    </w:lvl>
    <w:lvl w:ilvl="7" w:tplc="B5FE706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FA6DD04">
      <w:numFmt w:val="bullet"/>
      <w:lvlText w:val="•"/>
      <w:lvlJc w:val="left"/>
      <w:pPr>
        <w:ind w:left="7813" w:hanging="360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21"/>
  </w:num>
  <w:num w:numId="10">
    <w:abstractNumId w:val="24"/>
  </w:num>
  <w:num w:numId="11">
    <w:abstractNumId w:val="8"/>
  </w:num>
  <w:num w:numId="12">
    <w:abstractNumId w:val="7"/>
  </w:num>
  <w:num w:numId="13">
    <w:abstractNumId w:val="25"/>
  </w:num>
  <w:num w:numId="14">
    <w:abstractNumId w:val="31"/>
  </w:num>
  <w:num w:numId="15">
    <w:abstractNumId w:val="26"/>
  </w:num>
  <w:num w:numId="16">
    <w:abstractNumId w:val="12"/>
  </w:num>
  <w:num w:numId="17">
    <w:abstractNumId w:val="0"/>
  </w:num>
  <w:num w:numId="18">
    <w:abstractNumId w:val="20"/>
  </w:num>
  <w:num w:numId="19">
    <w:abstractNumId w:val="15"/>
  </w:num>
  <w:num w:numId="20">
    <w:abstractNumId w:val="16"/>
  </w:num>
  <w:num w:numId="21">
    <w:abstractNumId w:val="17"/>
  </w:num>
  <w:num w:numId="22">
    <w:abstractNumId w:val="23"/>
  </w:num>
  <w:num w:numId="23">
    <w:abstractNumId w:val="30"/>
  </w:num>
  <w:num w:numId="24">
    <w:abstractNumId w:val="13"/>
  </w:num>
  <w:num w:numId="25">
    <w:abstractNumId w:val="14"/>
  </w:num>
  <w:num w:numId="26">
    <w:abstractNumId w:val="5"/>
  </w:num>
  <w:num w:numId="27">
    <w:abstractNumId w:val="22"/>
  </w:num>
  <w:num w:numId="28">
    <w:abstractNumId w:val="9"/>
  </w:num>
  <w:num w:numId="29">
    <w:abstractNumId w:val="11"/>
  </w:num>
  <w:num w:numId="30">
    <w:abstractNumId w:val="32"/>
  </w:num>
  <w:num w:numId="31">
    <w:abstractNumId w:val="18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01"/>
    <w:rsid w:val="00077C9E"/>
    <w:rsid w:val="003A3985"/>
    <w:rsid w:val="00486731"/>
    <w:rsid w:val="004F3D4D"/>
    <w:rsid w:val="005770FC"/>
    <w:rsid w:val="005C31FF"/>
    <w:rsid w:val="00713A08"/>
    <w:rsid w:val="007714A4"/>
    <w:rsid w:val="00870B0F"/>
    <w:rsid w:val="008D3C71"/>
    <w:rsid w:val="009708A5"/>
    <w:rsid w:val="00A27358"/>
    <w:rsid w:val="00A45647"/>
    <w:rsid w:val="00C62601"/>
    <w:rsid w:val="00CA7606"/>
    <w:rsid w:val="00D04C73"/>
    <w:rsid w:val="00E66A02"/>
    <w:rsid w:val="00F8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A2DE41"/>
  <w15:docId w15:val="{4DA53B0C-697C-46ED-AA25-ABFD68E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2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6260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2601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C62601"/>
    <w:pPr>
      <w:ind w:left="137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C62601"/>
    <w:pPr>
      <w:ind w:left="1109" w:right="252" w:hanging="356"/>
      <w:jc w:val="both"/>
      <w:outlineLvl w:val="2"/>
    </w:pPr>
    <w:rPr>
      <w:sz w:val="26"/>
      <w:szCs w:val="26"/>
    </w:rPr>
  </w:style>
  <w:style w:type="paragraph" w:customStyle="1" w:styleId="Nagwek31">
    <w:name w:val="Nagłówek 31"/>
    <w:basedOn w:val="Normalny"/>
    <w:uiPriority w:val="1"/>
    <w:qFormat/>
    <w:rsid w:val="00C62601"/>
    <w:pPr>
      <w:ind w:left="1835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62601"/>
    <w:pPr>
      <w:ind w:left="7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62601"/>
  </w:style>
  <w:style w:type="paragraph" w:styleId="Nagwek">
    <w:name w:val="header"/>
    <w:basedOn w:val="Normalny"/>
    <w:link w:val="NagwekZnak"/>
    <w:uiPriority w:val="99"/>
    <w:unhideWhenUsed/>
    <w:rsid w:val="005770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F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77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0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Anna-YOGA</dc:creator>
  <cp:lastModifiedBy>Katarzyna Ziębakowska-Cecot</cp:lastModifiedBy>
  <cp:revision>5</cp:revision>
  <dcterms:created xsi:type="dcterms:W3CDTF">2023-12-08T11:59:00Z</dcterms:created>
  <dcterms:modified xsi:type="dcterms:W3CDTF">2024-09-20T06:17:00Z</dcterms:modified>
</cp:coreProperties>
</file>